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5D1015AD"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10 cm</w:t>
      </w:r>
      <w:r w:rsidR="007F1FF7">
        <w:rPr>
          <w:rFonts w:ascii="Swis721 Lt BT" w:hAnsi="Swis721 Lt BT" w:cs="Arial"/>
          <w:sz w:val="20"/>
        </w:rPr>
        <w:t xml:space="preserve"> ca</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lastRenderedPageBreak/>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425A0718" w14:textId="0BC4B446" w:rsidR="001A785F" w:rsidRDefault="008E7724" w:rsidP="008E7724">
      <w:pPr>
        <w:ind w:left="360"/>
        <w:jc w:val="both"/>
        <w:rPr>
          <w:rFonts w:ascii="Swis721 Lt BT" w:hAnsi="Swis721 Lt BT"/>
        </w:rPr>
      </w:pPr>
      <w:r w:rsidRPr="00855282">
        <w:rPr>
          <w:rFonts w:ascii="Swis721 Lt BT" w:hAnsi="Swis721 Lt BT"/>
        </w:rPr>
        <w:t xml:space="preserve">Lo strato di barriera vapore verrà realizzato mediante la stesura di guaina bituminosa d’idonea resistenza al passaggio del vapore, in strato singolo, applicata a fiamma con cannello direttamente sulla superficie del supporto, realizzando un’adesione </w:t>
      </w:r>
      <w:r>
        <w:rPr>
          <w:rFonts w:ascii="Swis721 Lt BT" w:hAnsi="Swis721 Lt BT"/>
        </w:rPr>
        <w:t>complete.</w:t>
      </w:r>
    </w:p>
    <w:p w14:paraId="2A74D4BA" w14:textId="77777777" w:rsidR="008E7724" w:rsidRDefault="008E7724" w:rsidP="008E7724">
      <w:pPr>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778FA59" w14:textId="4D0F98D4" w:rsidR="001A785F" w:rsidRPr="00722ABE" w:rsidRDefault="008E7724" w:rsidP="00365537">
            <w:pPr>
              <w:ind w:right="-79"/>
              <w:jc w:val="center"/>
              <w:rPr>
                <w:rFonts w:ascii="Swis721 Lt BT" w:hAnsi="Swis721 Lt BT"/>
                <w:i/>
              </w:rPr>
            </w:pPr>
            <w:r>
              <w:rPr>
                <w:rFonts w:ascii="Swis721 Lt BT" w:hAnsi="Swis721 Lt BT"/>
                <w:i/>
              </w:rPr>
              <w:t>8,50</w:t>
            </w:r>
            <w:r w:rsidR="001A785F" w:rsidRPr="00722ABE">
              <w:rPr>
                <w:rFonts w:ascii="Swis721 Lt BT" w:hAnsi="Swis721 Lt BT"/>
                <w:i/>
              </w:rPr>
              <w:t xml:space="preserve"> </w:t>
            </w:r>
            <w:r w:rsidR="001A785F" w:rsidRPr="00722ABE">
              <w:rPr>
                <w:rFonts w:ascii="Arial" w:hAnsi="Arial" w:cs="Arial"/>
                <w:i/>
              </w:rPr>
              <w:t>€</w:t>
            </w:r>
            <w:r w:rsidR="001A785F" w:rsidRPr="00722ABE">
              <w:rPr>
                <w:rFonts w:ascii="Swis721 Lt BT" w:hAnsi="Swis721 Lt BT"/>
                <w:i/>
              </w:rPr>
              <w:t>/mq</w:t>
            </w:r>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4362EC2D" w14:textId="199028F5" w:rsidR="001A785F" w:rsidRDefault="001A785F" w:rsidP="001A785F">
      <w:pPr>
        <w:ind w:left="360"/>
        <w:jc w:val="both"/>
        <w:rPr>
          <w:rFonts w:ascii="Swis721 Lt BT" w:hAnsi="Swis721 Lt BT"/>
        </w:rPr>
      </w:pPr>
      <w:r w:rsidRPr="00DD33C4">
        <w:rPr>
          <w:rFonts w:ascii="Swis721 Lt BT" w:hAnsi="Swis721 Lt BT"/>
        </w:rPr>
        <w:t>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w:t>
      </w:r>
      <w:r w:rsidR="003C6AF0">
        <w:rPr>
          <w:rFonts w:ascii="Swis721 Lt BT" w:hAnsi="Swis721 Lt BT"/>
        </w:rPr>
        <w:t xml:space="preserve"> o per incollaggio.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7023CBA" w14:textId="7906301F" w:rsidR="001A785F" w:rsidRPr="00722ABE" w:rsidRDefault="008E7724" w:rsidP="00365537">
            <w:pPr>
              <w:ind w:right="-79"/>
              <w:jc w:val="center"/>
              <w:rPr>
                <w:rFonts w:ascii="Swis721 Lt BT" w:hAnsi="Swis721 Lt BT"/>
                <w:i/>
              </w:rPr>
            </w:pPr>
            <w:r>
              <w:rPr>
                <w:rFonts w:ascii="Swis721 Lt BT" w:hAnsi="Swis721 Lt BT"/>
                <w:i/>
              </w:rPr>
              <w:t>14</w:t>
            </w:r>
            <w:r w:rsidR="001A785F" w:rsidRPr="00722ABE">
              <w:rPr>
                <w:rFonts w:ascii="Swis721 Lt BT" w:hAnsi="Swis721 Lt BT"/>
                <w:i/>
              </w:rPr>
              <w:t xml:space="preserve"> </w:t>
            </w:r>
            <w:r w:rsidR="001A785F" w:rsidRPr="00722ABE">
              <w:rPr>
                <w:rFonts w:ascii="Arial" w:hAnsi="Arial" w:cs="Arial"/>
                <w:i/>
              </w:rPr>
              <w:t>€</w:t>
            </w:r>
            <w:r w:rsidR="001A785F" w:rsidRPr="00722ABE">
              <w:rPr>
                <w:rFonts w:ascii="Swis721 Lt BT" w:hAnsi="Swis721 Lt BT"/>
                <w:i/>
              </w:rPr>
              <w:t>/mq</w:t>
            </w:r>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r>
        <w:rPr>
          <w:rFonts w:ascii="Swis721 Lt BT" w:hAnsi="Swis721 Lt BT"/>
          <w:b/>
        </w:rPr>
        <w:t>Elemento di tenuta</w:t>
      </w:r>
    </w:p>
    <w:p w14:paraId="5C3FDEE0" w14:textId="77777777" w:rsidR="008E7724" w:rsidRPr="00855282" w:rsidRDefault="008E7724" w:rsidP="008E7724">
      <w:pPr>
        <w:ind w:left="360"/>
        <w:jc w:val="both"/>
        <w:rPr>
          <w:rFonts w:ascii="Swis721 Lt BT" w:hAnsi="Swis721 Lt BT"/>
        </w:rPr>
      </w:pPr>
      <w:r w:rsidRPr="00855282">
        <w:rPr>
          <w:rFonts w:ascii="Swis721 Lt BT" w:hAnsi="Swis721 Lt BT"/>
        </w:rPr>
        <w:t xml:space="preserve">L’elemento di tenuta sarà costituito da un manto sintetico in PVC, </w:t>
      </w:r>
      <w:r w:rsidRPr="00855282">
        <w:rPr>
          <w:rFonts w:ascii="Swis721 Lt BT" w:hAnsi="Swis721 Lt BT"/>
          <w:b/>
        </w:rPr>
        <w:t>HarpoPlan VD</w:t>
      </w:r>
      <w:r w:rsidRPr="00855282">
        <w:rPr>
          <w:rFonts w:ascii="Swis721 Lt BT" w:hAnsi="Swis721 Lt BT"/>
        </w:rPr>
        <w:t>, spessore nominale 1,5 mm, resistente ai raggi UV.</w:t>
      </w:r>
    </w:p>
    <w:p w14:paraId="19561A48" w14:textId="77777777" w:rsidR="008E7724" w:rsidRPr="00855282" w:rsidRDefault="008E7724" w:rsidP="008E7724">
      <w:pPr>
        <w:ind w:left="360"/>
        <w:jc w:val="both"/>
        <w:rPr>
          <w:rFonts w:ascii="Swis721 Lt BT" w:hAnsi="Swis721 Lt BT"/>
        </w:rPr>
      </w:pPr>
      <w:r w:rsidRPr="00855282">
        <w:rPr>
          <w:rFonts w:ascii="Swis721 Lt BT" w:hAnsi="Swis721 Lt BT"/>
        </w:rPr>
        <w:t xml:space="preserve">Particolarmente idonea a svolgere la funzione d’impermeabilizzazione in coperture inclinate zavorrate a verde pensile, con metodo d’applicazione ad incollaggio e con fissaggi perimetrali. </w:t>
      </w:r>
    </w:p>
    <w:p w14:paraId="173B0D02" w14:textId="77777777" w:rsidR="008E7724" w:rsidRPr="00855282" w:rsidRDefault="008E7724" w:rsidP="008E7724">
      <w:pPr>
        <w:ind w:left="360"/>
        <w:jc w:val="both"/>
        <w:rPr>
          <w:rFonts w:ascii="Swis721 Lt BT" w:hAnsi="Swis721 Lt BT"/>
        </w:rPr>
      </w:pPr>
      <w:r w:rsidRPr="00855282">
        <w:rPr>
          <w:rFonts w:ascii="Swis721 Lt BT" w:hAnsi="Swis721 Lt BT"/>
        </w:rPr>
        <w:t>La membrana che avrà le caratteristiche già descritte precedentemente sarà accoppiata  ad un non tessuto.</w:t>
      </w:r>
    </w:p>
    <w:p w14:paraId="4F6EB8D4" w14:textId="77777777" w:rsidR="008E7724" w:rsidRPr="00855282" w:rsidRDefault="008E7724" w:rsidP="008E7724">
      <w:pPr>
        <w:ind w:left="360"/>
        <w:jc w:val="both"/>
        <w:rPr>
          <w:rFonts w:ascii="Swis721 Lt BT" w:hAnsi="Swis721 Lt BT"/>
        </w:rPr>
      </w:pPr>
      <w:r w:rsidRPr="00855282">
        <w:rPr>
          <w:rFonts w:ascii="Swis721 Lt BT" w:hAnsi="Swis721 Lt BT"/>
          <w:b/>
        </w:rPr>
        <w:t>Il non tessuto presente sullo strato inferiore della membrana con funzione di supporto assolve anche la funzione di strato di separazione con il sottostante pannello termoisolante</w:t>
      </w:r>
      <w:r w:rsidRPr="00855282">
        <w:rPr>
          <w:rFonts w:ascii="Swis721 Lt BT" w:hAnsi="Swis721 Lt BT"/>
        </w:rPr>
        <w:t xml:space="preserve">. </w:t>
      </w:r>
    </w:p>
    <w:p w14:paraId="65B57235" w14:textId="77777777" w:rsidR="008E7724" w:rsidRPr="00855282" w:rsidRDefault="008E7724" w:rsidP="008E7724">
      <w:pPr>
        <w:ind w:left="360"/>
        <w:jc w:val="both"/>
        <w:rPr>
          <w:rFonts w:ascii="Swis721 Lt BT" w:hAnsi="Swis721 Lt BT"/>
        </w:rPr>
      </w:pPr>
      <w:r w:rsidRPr="00855282">
        <w:rPr>
          <w:rFonts w:ascii="Swis721 Lt BT" w:hAnsi="Swis721 Lt BT"/>
        </w:rPr>
        <w:t xml:space="preserve">Particolarmente idonea a svolgere la funzione d’impermeabilizzazione in coperture inclinate zavorrate a verde pensile, con metodo d’applicazione ad incollaggio e con fissaggi perimetrali. </w:t>
      </w:r>
    </w:p>
    <w:p w14:paraId="7CEB493F" w14:textId="77777777" w:rsidR="008E7724" w:rsidRPr="00855282" w:rsidRDefault="008E7724" w:rsidP="008E7724">
      <w:pPr>
        <w:ind w:left="360"/>
        <w:jc w:val="both"/>
        <w:rPr>
          <w:rFonts w:ascii="Swis721 Lt BT" w:hAnsi="Swis721 Lt BT"/>
        </w:rPr>
      </w:pPr>
      <w:r w:rsidRPr="00855282">
        <w:rPr>
          <w:rFonts w:ascii="Swis721 Lt BT" w:hAnsi="Swis721 Lt BT"/>
        </w:rPr>
        <w:t>La membrana deve inoltre presentare tutte le caratteristiche tecniche specificate nella relativa descrizione contenuta nel capitolato speciale d’appalto.</w:t>
      </w:r>
    </w:p>
    <w:p w14:paraId="6965E89A" w14:textId="77777777" w:rsidR="008E7724" w:rsidRPr="00855282" w:rsidRDefault="008E7724" w:rsidP="008E7724">
      <w:pPr>
        <w:ind w:left="360"/>
        <w:jc w:val="both"/>
        <w:rPr>
          <w:rFonts w:ascii="Swis721 Lt BT" w:hAnsi="Swis721 Lt BT"/>
        </w:rPr>
      </w:pPr>
      <w:r w:rsidRPr="00855282">
        <w:rPr>
          <w:rFonts w:ascii="Swis721 Lt BT" w:hAnsi="Swis721 Lt BT"/>
          <w:b/>
        </w:rPr>
        <w:t>Le caratteristiche della membrana sono rispondenti ai requisiti minimi previsti dalle normative EN 13956</w:t>
      </w:r>
      <w:r w:rsidRPr="00855282">
        <w:rPr>
          <w:rFonts w:ascii="Swis721 Lt BT" w:hAnsi="Swis721 Lt BT"/>
        </w:rPr>
        <w:t xml:space="preserve">. </w:t>
      </w:r>
    </w:p>
    <w:p w14:paraId="1F583F79" w14:textId="05993963" w:rsidR="008E7724" w:rsidRDefault="008E7724" w:rsidP="008E7724">
      <w:pPr>
        <w:ind w:left="360"/>
        <w:jc w:val="both"/>
        <w:rPr>
          <w:rFonts w:ascii="Swis721 Lt BT" w:hAnsi="Swis721 Lt BT"/>
          <w:lang w:val="it-IT"/>
        </w:rPr>
      </w:pPr>
      <w:r w:rsidRPr="00855282">
        <w:rPr>
          <w:rFonts w:ascii="Swis721 Lt BT" w:hAnsi="Swis721 Lt BT"/>
        </w:rPr>
        <w:t>Per quanto riguarda l’esecuzione dei dettagli costruttivi particolari e ogni altra indicazione aggiuntiva, devono essere rispettate tutte le specifiche contenute nei paragrafi del capitolato speciale d’appalto relativi al sistema</w:t>
      </w:r>
    </w:p>
    <w:p w14:paraId="4FA3CA80" w14:textId="77777777" w:rsidR="008E7724" w:rsidRDefault="008E7724" w:rsidP="001A785F">
      <w:pPr>
        <w:ind w:left="360"/>
        <w:jc w:val="both"/>
        <w:rPr>
          <w:rFonts w:ascii="Swis721 Lt BT" w:hAnsi="Swis721 Lt BT"/>
          <w:lang w:val="it-IT"/>
        </w:rPr>
      </w:pPr>
    </w:p>
    <w:p w14:paraId="1F17ECB1" w14:textId="1787CBD8"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2AD1DC11"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 xml:space="preserve">Impermeabilizzazione certificata antiradice EN 13948 HarpoPlan </w:t>
            </w:r>
            <w:r w:rsidR="008E7724">
              <w:rPr>
                <w:rFonts w:ascii="Swis721 Lt BT" w:hAnsi="Swis721 Lt BT"/>
                <w:i/>
                <w:lang w:val="it-IT"/>
              </w:rPr>
              <w:t>VD</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lastRenderedPageBreak/>
        <w:t>Raccordi impermeabili a pa</w:t>
      </w:r>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r w:rsidRPr="007C3172">
              <w:rPr>
                <w:rFonts w:ascii="Swis721 Lt BT" w:hAnsi="Swis721 Lt BT"/>
                <w:iCs/>
              </w:rPr>
              <w:t>Fornitura e posa in opera, compresi oneri ed utili d’impresa</w:t>
            </w:r>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77777777" w:rsidR="001A785F" w:rsidRDefault="001A785F" w:rsidP="001A785F">
      <w:pPr>
        <w:ind w:left="349"/>
        <w:jc w:val="both"/>
        <w:rPr>
          <w:rFonts w:ascii="Swis721 Lt BT" w:hAnsi="Swis721 Lt BT"/>
          <w:lang w:val="it-IT"/>
        </w:rPr>
      </w:pPr>
      <w:r>
        <w:rPr>
          <w:rFonts w:ascii="Swis721 Lt BT" w:hAnsi="Swis721 Lt BT"/>
          <w:lang w:val="it-IT"/>
        </w:rPr>
        <w:t>In prossimità dei lucernari, il manto dovrà essere incollato ai basamenti verticali mediante colla a contatto tipo Bostik 146.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279AF784" w:rsidR="001A785F" w:rsidRPr="00210058" w:rsidRDefault="008E7724" w:rsidP="00365537">
            <w:pPr>
              <w:suppressAutoHyphens/>
              <w:jc w:val="center"/>
              <w:rPr>
                <w:rFonts w:ascii="Swis721 Lt BT" w:hAnsi="Swis721 Lt BT"/>
                <w:lang w:val="it-IT" w:eastAsia="ar-SA"/>
              </w:rPr>
            </w:pPr>
            <w:r w:rsidRPr="00855282">
              <w:rPr>
                <w:noProof/>
              </w:rPr>
              <w:drawing>
                <wp:inline distT="0" distB="0" distL="0" distR="0" wp14:anchorId="7F165017" wp14:editId="160B6F57">
                  <wp:extent cx="2632710" cy="227139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710" cy="2271395"/>
                          </a:xfrm>
                          <a:prstGeom prst="rect">
                            <a:avLst/>
                          </a:prstGeom>
                          <a:noFill/>
                          <a:ln>
                            <a:noFill/>
                          </a:ln>
                        </pic:spPr>
                      </pic:pic>
                    </a:graphicData>
                  </a:graphic>
                </wp:inline>
              </w:drawing>
            </w:r>
          </w:p>
        </w:tc>
        <w:tc>
          <w:tcPr>
            <w:tcW w:w="5040" w:type="dxa"/>
            <w:gridSpan w:val="2"/>
            <w:shd w:val="clear" w:color="auto" w:fill="auto"/>
          </w:tcPr>
          <w:p w14:paraId="25650871"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rPr>
            </w:pPr>
            <w:r w:rsidRPr="00855282">
              <w:rPr>
                <w:rFonts w:ascii="Swis721 Lt BT" w:hAnsi="Swis721 Lt BT"/>
                <w:sz w:val="18"/>
                <w:szCs w:val="18"/>
              </w:rPr>
              <w:t>Vegetazione</w:t>
            </w:r>
          </w:p>
          <w:p w14:paraId="3001958B"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rPr>
            </w:pPr>
            <w:r w:rsidRPr="00855282">
              <w:rPr>
                <w:rFonts w:ascii="Swis721 Lt BT" w:hAnsi="Swis721 Lt BT"/>
                <w:sz w:val="18"/>
                <w:szCs w:val="18"/>
              </w:rPr>
              <w:t>Eventuale geojuta antierosione</w:t>
            </w:r>
          </w:p>
          <w:p w14:paraId="47D2BBB4"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lang w:val="it-IT"/>
              </w:rPr>
            </w:pPr>
            <w:r w:rsidRPr="00855282">
              <w:rPr>
                <w:rFonts w:ascii="Swis721 Lt BT" w:hAnsi="Swis721 Lt BT"/>
                <w:sz w:val="18"/>
                <w:szCs w:val="18"/>
                <w:lang w:val="it-IT"/>
              </w:rPr>
              <w:t xml:space="preserve">Miscela di </w:t>
            </w:r>
            <w:r w:rsidRPr="00855282">
              <w:rPr>
                <w:rFonts w:ascii="Swis721 Lt BT" w:hAnsi="Swis721 Lt BT"/>
                <w:b/>
                <w:bCs/>
                <w:sz w:val="18"/>
                <w:szCs w:val="18"/>
                <w:lang w:val="it-IT"/>
              </w:rPr>
              <w:t xml:space="preserve">substrato </w:t>
            </w:r>
            <w:r w:rsidRPr="008C0313">
              <w:rPr>
                <w:rFonts w:ascii="Swis721 Lt BT" w:hAnsi="Swis721 Lt BT"/>
                <w:b/>
                <w:bCs/>
                <w:sz w:val="18"/>
                <w:szCs w:val="18"/>
                <w:lang w:val="it-IT"/>
              </w:rPr>
              <w:t>Harpo TerraMediterranea</w:t>
            </w:r>
            <w:r w:rsidRPr="00855282">
              <w:rPr>
                <w:rFonts w:ascii="Swis721 Lt BT" w:hAnsi="Swis721 Lt BT"/>
                <w:b/>
                <w:bCs/>
                <w:sz w:val="18"/>
                <w:szCs w:val="18"/>
                <w:lang w:val="it-IT"/>
              </w:rPr>
              <w:t xml:space="preserve"> </w:t>
            </w:r>
            <w:r w:rsidRPr="00855282">
              <w:rPr>
                <w:rFonts w:ascii="Swis721 Lt BT" w:hAnsi="Swis721 Lt BT"/>
                <w:sz w:val="18"/>
                <w:szCs w:val="18"/>
                <w:lang w:val="it-IT"/>
              </w:rPr>
              <w:t xml:space="preserve">per inverdimenti estensivi in volume pari a </w:t>
            </w:r>
            <w:r>
              <w:rPr>
                <w:rFonts w:ascii="Swis721 Lt BT" w:hAnsi="Swis721 Lt BT"/>
                <w:sz w:val="18"/>
                <w:szCs w:val="18"/>
                <w:lang w:val="it-IT"/>
              </w:rPr>
              <w:t>105</w:t>
            </w:r>
            <w:r w:rsidRPr="00855282">
              <w:rPr>
                <w:rFonts w:ascii="Swis721 Lt BT" w:hAnsi="Swis721 Lt BT"/>
                <w:sz w:val="18"/>
                <w:szCs w:val="18"/>
                <w:lang w:val="it-IT"/>
              </w:rPr>
              <w:t xml:space="preserve"> l/mq, a compattazione avvenuta</w:t>
            </w:r>
          </w:p>
          <w:p w14:paraId="7A77C9CB"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lang w:val="it-IT"/>
              </w:rPr>
            </w:pPr>
            <w:r w:rsidRPr="00855282">
              <w:rPr>
                <w:rFonts w:ascii="Swis721 Lt BT" w:hAnsi="Swis721 Lt BT"/>
                <w:sz w:val="18"/>
                <w:szCs w:val="18"/>
                <w:lang w:val="it-IT"/>
              </w:rPr>
              <w:t xml:space="preserve">Strato d’accumulo, drenaggio, aerazione isolamento e trattenimento del substrato </w:t>
            </w:r>
            <w:r w:rsidRPr="00855282">
              <w:rPr>
                <w:rFonts w:ascii="Swis721 Lt BT" w:hAnsi="Swis721 Lt BT"/>
                <w:b/>
                <w:bCs/>
                <w:sz w:val="18"/>
                <w:szCs w:val="18"/>
                <w:lang w:val="it-IT"/>
              </w:rPr>
              <w:t xml:space="preserve">MediTherm MT80, </w:t>
            </w:r>
            <w:r w:rsidRPr="00855282">
              <w:rPr>
                <w:rFonts w:ascii="Swis721 Lt BT" w:hAnsi="Swis721 Lt BT"/>
                <w:bCs/>
                <w:sz w:val="18"/>
                <w:szCs w:val="18"/>
                <w:lang w:val="it-IT"/>
              </w:rPr>
              <w:t>s</w:t>
            </w:r>
            <w:r w:rsidRPr="00855282">
              <w:rPr>
                <w:rFonts w:ascii="Swis721 Lt BT" w:hAnsi="Swis721 Lt BT"/>
                <w:sz w:val="18"/>
                <w:szCs w:val="18"/>
                <w:lang w:val="it-IT"/>
              </w:rPr>
              <w:t>p. 8 cm</w:t>
            </w:r>
          </w:p>
          <w:p w14:paraId="6085760B"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lang w:val="it-IT"/>
              </w:rPr>
            </w:pPr>
            <w:r w:rsidRPr="00855282">
              <w:rPr>
                <w:rFonts w:ascii="Swis721 Lt BT" w:hAnsi="Swis721 Lt BT"/>
                <w:sz w:val="18"/>
                <w:szCs w:val="18"/>
                <w:lang w:val="it-IT"/>
              </w:rPr>
              <w:t xml:space="preserve">Feltro di protezione e accumulo </w:t>
            </w:r>
            <w:r w:rsidRPr="00855282">
              <w:rPr>
                <w:rFonts w:ascii="Swis721 Lt BT" w:hAnsi="Swis721 Lt BT"/>
                <w:b/>
                <w:bCs/>
                <w:sz w:val="18"/>
                <w:szCs w:val="18"/>
                <w:lang w:val="it-IT"/>
              </w:rPr>
              <w:t>MediPro MPHS</w:t>
            </w:r>
          </w:p>
          <w:p w14:paraId="7B0E633A"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lang w:val="it-IT"/>
              </w:rPr>
            </w:pPr>
            <w:r w:rsidRPr="00855282">
              <w:rPr>
                <w:rFonts w:ascii="Swis721 Lt BT" w:hAnsi="Swis721 Lt BT"/>
                <w:sz w:val="18"/>
                <w:szCs w:val="18"/>
                <w:lang w:val="it-IT"/>
              </w:rPr>
              <w:t xml:space="preserve">Impermeabilizzazione antiradice con membrana sintetica </w:t>
            </w:r>
            <w:r w:rsidRPr="00855282">
              <w:rPr>
                <w:rFonts w:ascii="Swis721 Lt BT" w:hAnsi="Swis721 Lt BT"/>
                <w:b/>
                <w:bCs/>
                <w:sz w:val="18"/>
                <w:szCs w:val="18"/>
                <w:lang w:val="it-IT"/>
              </w:rPr>
              <w:t>HarpoPlan VD</w:t>
            </w:r>
            <w:r w:rsidRPr="00855282">
              <w:rPr>
                <w:rFonts w:ascii="Swis721 Lt BT" w:hAnsi="Swis721 Lt BT"/>
                <w:sz w:val="18"/>
                <w:szCs w:val="18"/>
                <w:lang w:val="it-IT"/>
              </w:rPr>
              <w:t xml:space="preserve"> incollata al supporto</w:t>
            </w:r>
          </w:p>
          <w:p w14:paraId="7201A31A"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rPr>
            </w:pPr>
            <w:r w:rsidRPr="00855282">
              <w:rPr>
                <w:rFonts w:ascii="Swis721 Lt BT" w:hAnsi="Swis721 Lt BT"/>
                <w:sz w:val="18"/>
                <w:szCs w:val="18"/>
              </w:rPr>
              <w:t>Isolamento termico</w:t>
            </w:r>
          </w:p>
          <w:p w14:paraId="43DB002D"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rPr>
            </w:pPr>
            <w:r w:rsidRPr="00855282">
              <w:rPr>
                <w:rFonts w:ascii="Swis721 Lt BT" w:hAnsi="Swis721 Lt BT"/>
                <w:sz w:val="18"/>
                <w:szCs w:val="18"/>
              </w:rPr>
              <w:t>Barriera a vapore a incollaggio</w:t>
            </w:r>
          </w:p>
          <w:p w14:paraId="5725A591" w14:textId="43A28F32" w:rsidR="001A785F" w:rsidRPr="00210058" w:rsidRDefault="008E7724" w:rsidP="008E7724">
            <w:pPr>
              <w:tabs>
                <w:tab w:val="left" w:pos="-6408"/>
                <w:tab w:val="left" w:pos="432"/>
              </w:tabs>
              <w:suppressAutoHyphens/>
              <w:ind w:left="432"/>
              <w:rPr>
                <w:rFonts w:ascii="Swis721 Lt BT" w:hAnsi="Swis721 Lt BT"/>
                <w:lang w:val="it-IT" w:eastAsia="ar-SA"/>
              </w:rPr>
            </w:pPr>
            <w:r w:rsidRPr="00855282">
              <w:rPr>
                <w:rFonts w:ascii="Swis721 Lt BT" w:hAnsi="Swis721 Lt BT"/>
                <w:sz w:val="18"/>
                <w:szCs w:val="18"/>
              </w:rPr>
              <w:t>piano di copertura</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2CDD3E26"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r w:rsidRPr="00411733">
        <w:rPr>
          <w:rFonts w:ascii="Swis721 Lt BT" w:hAnsi="Swis721 Lt BT"/>
          <w:b/>
          <w:lang w:val="it-IT" w:eastAsia="ar-SA"/>
        </w:rPr>
        <w:t>Harpo</w:t>
      </w:r>
      <w:r w:rsidRPr="00582D2E">
        <w:rPr>
          <w:rFonts w:ascii="Swis721 Lt BT" w:hAnsi="Swis721 Lt BT"/>
          <w:b/>
          <w:lang w:val="it-IT" w:eastAsia="ar-SA"/>
        </w:rPr>
        <w:t xml:space="preserve"> verde pensile estensivo a perenni o equivalente, costituito da feltro di accumulo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r w:rsidRPr="00411733">
        <w:rPr>
          <w:rFonts w:ascii="Swis721 Lt BT" w:hAnsi="Swis721 Lt BT"/>
          <w:b/>
          <w:u w:val="single"/>
        </w:rPr>
        <w:t xml:space="preserve">Caratteristiche del sistema: </w:t>
      </w:r>
    </w:p>
    <w:p w14:paraId="28CE7733" w14:textId="77777777" w:rsidR="008E7724" w:rsidRPr="00FA09EA" w:rsidRDefault="008E7724" w:rsidP="008E7724">
      <w:pPr>
        <w:spacing w:after="120"/>
        <w:ind w:left="360" w:right="-82"/>
        <w:jc w:val="both"/>
        <w:rPr>
          <w:lang w:val="it-IT"/>
        </w:rPr>
      </w:pPr>
      <w:r w:rsidRPr="00FA09EA">
        <w:t xml:space="preserve">Spessore totale del sistema </w:t>
      </w:r>
      <w:r>
        <w:t>pari a 17</w:t>
      </w:r>
      <w:r w:rsidRPr="00FA09EA">
        <w:t xml:space="preserve"> cm ± 5%, quantità di substrato comprensivo del coefficiente di compattazione medio pari a 1</w:t>
      </w:r>
      <w:r>
        <w:t>0</w:t>
      </w:r>
      <w:r w:rsidRPr="00FA09EA">
        <w:t>5 l/m</w:t>
      </w:r>
      <w:r>
        <w:t xml:space="preserve">; </w:t>
      </w:r>
      <w:r w:rsidRPr="00FA09EA">
        <w:t>peso a massima saturazione idrica del sistema esclusa vegetazione non superiore a 1</w:t>
      </w:r>
      <w:r>
        <w:t>7</w:t>
      </w:r>
      <w:r w:rsidRPr="00FA09EA">
        <w:t xml:space="preserve">0 kg/m²; a PF1 volume d’aria presente nel sistema ≥ </w:t>
      </w:r>
      <w:r>
        <w:t>50</w:t>
      </w:r>
      <w:r w:rsidRPr="00FA09EA">
        <w:t xml:space="preserve"> l/m²; </w:t>
      </w:r>
      <w:r w:rsidRPr="00FA09EA">
        <w:rPr>
          <w:lang w:val="it-IT"/>
        </w:rPr>
        <w:t>massima acqua trattenuta MT ≥ 50 l/m², acqua totale disponibile ATD ≥ 42 l/m², rapporto di utilizzabilità UT ≥ 0.85, rapporto di efficienza EF ≥ 0.5</w:t>
      </w:r>
      <w:r>
        <w:rPr>
          <w:lang w:val="it-IT"/>
        </w:rPr>
        <w:t>0</w:t>
      </w:r>
      <w:r w:rsidRPr="00FA09EA">
        <w:rPr>
          <w:lang w:val="it-IT"/>
        </w:rPr>
        <w:t xml:space="preserve">. La resistenza termica del sistema a massima ritenzione idirica dovrà essere R ≥ 1.61 (m² K)/W secondo rapporto di istituti indipendenti. </w:t>
      </w:r>
    </w:p>
    <w:p w14:paraId="13BF9D32" w14:textId="77777777" w:rsidR="008E7724" w:rsidRPr="00855282" w:rsidRDefault="008E7724" w:rsidP="008E7724">
      <w:pPr>
        <w:tabs>
          <w:tab w:val="num" w:pos="360"/>
        </w:tabs>
        <w:spacing w:before="120"/>
        <w:ind w:left="360" w:right="-82"/>
        <w:jc w:val="both"/>
        <w:rPr>
          <w:rFonts w:ascii="Swis721 Lt BT" w:hAnsi="Swis721 Lt BT"/>
          <w:b/>
          <w:u w:val="single"/>
        </w:rPr>
      </w:pPr>
      <w:r w:rsidRPr="00855282">
        <w:rPr>
          <w:rFonts w:ascii="Swis721 Lt BT" w:hAnsi="Swis721 Lt BT"/>
          <w:b/>
          <w:u w:val="single"/>
        </w:rPr>
        <w:t>Caratteristiche dell’elemento drenante:</w:t>
      </w:r>
    </w:p>
    <w:p w14:paraId="38FE4D73" w14:textId="77777777" w:rsidR="008E7724" w:rsidRPr="00855282" w:rsidRDefault="008E7724" w:rsidP="008E7724">
      <w:pPr>
        <w:tabs>
          <w:tab w:val="num" w:pos="360"/>
        </w:tabs>
        <w:spacing w:after="120"/>
        <w:ind w:left="360" w:right="-79"/>
        <w:jc w:val="both"/>
        <w:rPr>
          <w:rFonts w:ascii="Swis721 Lt BT" w:hAnsi="Swis721 Lt BT"/>
          <w:lang w:val="it-IT"/>
        </w:rPr>
      </w:pPr>
      <w:r w:rsidRPr="00855282">
        <w:rPr>
          <w:rFonts w:ascii="Swis721 Lt BT" w:hAnsi="Swis721 Lt BT"/>
        </w:rPr>
        <w:t xml:space="preserve">Tipo MediTherm MT 80 o equivalente, deve avere una conducibilità idraulica totale a 20kPa (secondo norma EN ISO 12958) a gradiente idraulico i = 0,01 non inferiore a 2,0 l/sm e ad i = 0,2 non inferiore a 7,9 l/sm. </w:t>
      </w:r>
      <w:r w:rsidRPr="00855282">
        <w:rPr>
          <w:rFonts w:ascii="Swis721 Lt BT" w:hAnsi="Swis721 Lt BT"/>
          <w:lang w:val="it-IT"/>
        </w:rPr>
        <w:t xml:space="preserve">Il </w:t>
      </w:r>
      <w:r w:rsidRPr="00855282">
        <w:rPr>
          <w:rFonts w:ascii="Swis721 Lt BT" w:hAnsi="Swis721 Lt BT"/>
          <w:lang w:val="it-IT"/>
        </w:rPr>
        <w:lastRenderedPageBreak/>
        <w:t>pannello deve avere una resistenza termica certificata da istituti indipendenti pari a 1,15 m²K/W ( = 4 cm di isolamento termico).</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mm/min,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meq/100g,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MPa),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paragnabile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513886C6"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Pr>
                <w:rFonts w:ascii="Swis721 Lt BT" w:hAnsi="Swis721 Lt BT"/>
                <w:i/>
                <w:lang w:val="it-IT"/>
              </w:rPr>
              <w:t>di MediPro MP</w:t>
            </w:r>
            <w:r w:rsidR="008E7724">
              <w:rPr>
                <w:rFonts w:ascii="Swis721 Lt BT" w:hAnsi="Swis721 Lt BT"/>
                <w:i/>
                <w:lang w:val="it-IT"/>
              </w:rPr>
              <w:t>HS</w:t>
            </w:r>
            <w:r>
              <w:rPr>
                <w:rFonts w:ascii="Swis721 Lt BT" w:hAnsi="Swis721 Lt BT"/>
                <w:i/>
                <w:lang w:val="it-IT"/>
              </w:rPr>
              <w:t>, Medi</w:t>
            </w:r>
            <w:r w:rsidR="008E7724">
              <w:rPr>
                <w:rFonts w:ascii="Swis721 Lt BT" w:hAnsi="Swis721 Lt BT"/>
                <w:i/>
                <w:lang w:val="it-IT"/>
              </w:rPr>
              <w:t>Therm MT80</w:t>
            </w:r>
            <w:r>
              <w:rPr>
                <w:rFonts w:ascii="Swis721 Lt BT" w:hAnsi="Swis721 Lt BT"/>
                <w:i/>
                <w:lang w:val="it-IT"/>
              </w:rPr>
              <w:t xml:space="preserve">,, TerraMediterranea TME sp compattato pari a </w:t>
            </w:r>
            <w:r w:rsidR="008E7724">
              <w:rPr>
                <w:rFonts w:ascii="Swis721 Lt BT" w:hAnsi="Swis721 Lt BT"/>
                <w:i/>
                <w:lang w:val="it-IT"/>
              </w:rPr>
              <w:t>105 l/mq</w:t>
            </w:r>
            <w:r>
              <w:rPr>
                <w:rFonts w:ascii="Swis721 Lt BT" w:hAnsi="Swis721 Lt BT"/>
                <w:i/>
                <w:lang w:val="it-IT"/>
              </w:rPr>
              <w:t>,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19E664B6" w:rsidR="001A785F" w:rsidRPr="00722ABE" w:rsidRDefault="008E7724" w:rsidP="00365537">
            <w:pPr>
              <w:ind w:right="-79"/>
              <w:jc w:val="center"/>
              <w:rPr>
                <w:rFonts w:ascii="Swis721 Lt BT" w:hAnsi="Swis721 Lt BT"/>
                <w:i/>
              </w:rPr>
            </w:pPr>
            <w:r>
              <w:rPr>
                <w:rFonts w:ascii="Swis721 Lt BT" w:hAnsi="Swis721 Lt BT" w:cs="Arial"/>
                <w:i/>
              </w:rPr>
              <w:t>76</w:t>
            </w:r>
            <w:r w:rsidR="001A785F" w:rsidRPr="00722ABE">
              <w:rPr>
                <w:rFonts w:ascii="Swis721 Lt BT" w:hAnsi="Swis721 Lt BT" w:cs="Arial"/>
                <w:i/>
              </w:rPr>
              <w:t xml:space="preserve"> </w:t>
            </w:r>
            <w:r w:rsidR="001A785F" w:rsidRPr="00722ABE">
              <w:rPr>
                <w:rFonts w:ascii="Arial" w:hAnsi="Arial" w:cs="Arial"/>
                <w:i/>
              </w:rPr>
              <w:t>€</w:t>
            </w:r>
            <w:r w:rsidR="001A785F" w:rsidRPr="00722ABE">
              <w:rPr>
                <w:rFonts w:ascii="Swis721 Lt BT" w:hAnsi="Swis721 Lt BT"/>
                <w:i/>
              </w:rPr>
              <w:t>/mq</w:t>
            </w:r>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457E681E" w14:textId="1D6D0DA2" w:rsidR="001A785F" w:rsidRDefault="001A785F" w:rsidP="008E7724">
      <w:pPr>
        <w:tabs>
          <w:tab w:val="num" w:pos="540"/>
        </w:tabs>
        <w:ind w:right="-82"/>
        <w:jc w:val="both"/>
        <w:rPr>
          <w:rFonts w:ascii="Swis721 Lt BT" w:hAnsi="Swis721 Lt BT"/>
          <w:sz w:val="16"/>
          <w:szCs w:val="16"/>
          <w:lang w:val="it-IT"/>
        </w:rPr>
      </w:pPr>
    </w:p>
    <w:p w14:paraId="6A893271" w14:textId="2BA9C825" w:rsidR="00582D2E" w:rsidRPr="00582D2E" w:rsidRDefault="00582D2E" w:rsidP="008E7724">
      <w:pPr>
        <w:tabs>
          <w:tab w:val="left" w:pos="540"/>
        </w:tabs>
        <w:suppressAutoHyphens/>
        <w:ind w:right="-82"/>
        <w:jc w:val="both"/>
        <w:rPr>
          <w:rFonts w:ascii="Swis721 Lt BT" w:hAnsi="Swis721 Lt BT"/>
          <w:i/>
          <w:color w:val="0000FF"/>
          <w:lang w:val="it-IT" w:eastAsia="ar-SA"/>
        </w:rPr>
      </w:pP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t>VEGETAZIONE</w:t>
      </w:r>
    </w:p>
    <w:p w14:paraId="104BA31D" w14:textId="5ACBCB1B"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ad </w:t>
      </w:r>
      <w:r w:rsidR="00493A55">
        <w:rPr>
          <w:rFonts w:ascii="Swis721 Lt BT" w:hAnsi="Swis721 Lt BT"/>
          <w:b/>
          <w:lang w:val="it-IT" w:eastAsia="ar-SA"/>
        </w:rPr>
        <w:t>erbacee perenni</w:t>
      </w:r>
      <w:r w:rsidRPr="00210058">
        <w:rPr>
          <w:rFonts w:ascii="Swis721 Lt BT" w:hAnsi="Swis721 Lt BT"/>
          <w:b/>
          <w:lang w:val="it-IT" w:eastAsia="ar-SA"/>
        </w:rPr>
        <w:t>:</w:t>
      </w:r>
    </w:p>
    <w:p w14:paraId="1B526E37" w14:textId="77777777" w:rsidR="00365537" w:rsidRPr="00582D2E" w:rsidRDefault="00365537" w:rsidP="00365537">
      <w:pPr>
        <w:suppressAutoHyphens/>
        <w:spacing w:after="120"/>
        <w:ind w:left="360"/>
        <w:jc w:val="both"/>
        <w:rPr>
          <w:rFonts w:ascii="Swis721 Lt BT" w:hAnsi="Swis721 Lt BT"/>
          <w:lang w:val="it-IT" w:eastAsia="ar-SA"/>
        </w:rPr>
      </w:pPr>
      <w:r w:rsidRPr="00582D2E">
        <w:rPr>
          <w:rFonts w:ascii="Swis721 Lt BT" w:hAnsi="Swis721 Lt BT"/>
          <w:lang w:val="it-IT" w:eastAsia="ar-SA"/>
        </w:rPr>
        <w:t xml:space="preserve">Per favorire la crescita omogenea di una vegetazione di erbacee perenni si prevede la posa di piantine in vasi da Ø </w:t>
      </w:r>
      <w:r>
        <w:rPr>
          <w:rFonts w:ascii="Swis721 Lt BT" w:hAnsi="Swis721 Lt BT"/>
          <w:lang w:val="it-IT" w:eastAsia="ar-SA"/>
        </w:rPr>
        <w:t>6-</w:t>
      </w:r>
      <w:r w:rsidRPr="00582D2E">
        <w:rPr>
          <w:rFonts w:ascii="Swis721 Lt BT" w:hAnsi="Swis721 Lt BT"/>
          <w:lang w:val="it-IT" w:eastAsia="ar-SA"/>
        </w:rPr>
        <w:t xml:space="preserve">8 cm. La densità di posa dovrà essere calibrata per il raggiungimento dei requisiti minimi per l’idoneità al collaudo dell’opera a verde richiesti dalla norma UNI - 11235. Esempio indicativo di specie: </w:t>
      </w:r>
      <w:r w:rsidRPr="00582D2E">
        <w:rPr>
          <w:rFonts w:ascii="Swis721 Lt BT" w:hAnsi="Swis721 Lt BT"/>
          <w:i/>
          <w:lang w:val="it-IT" w:eastAsia="ar-SA"/>
        </w:rPr>
        <w:t xml:space="preserve">Hypericum calycinum, Sedum spp, Iberis sempervirens, Tulbaghia violacea, Hermerocallis spp. ecc.. </w:t>
      </w:r>
    </w:p>
    <w:p w14:paraId="40BD59A4" w14:textId="65853A1B" w:rsidR="00365537" w:rsidRPr="00365537" w:rsidRDefault="00365537" w:rsidP="00365537">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C3E93C2" w14:textId="5642C2ED" w:rsidR="00365537" w:rsidRPr="00722ABE" w:rsidRDefault="00365537" w:rsidP="00365537">
            <w:pPr>
              <w:ind w:right="-79"/>
              <w:jc w:val="center"/>
              <w:rPr>
                <w:rFonts w:ascii="Swis721 Lt BT" w:hAnsi="Swis721 Lt BT"/>
                <w:i/>
              </w:rPr>
            </w:pPr>
            <w:r>
              <w:rPr>
                <w:rFonts w:ascii="Swis721 Lt BT" w:hAnsi="Swis721 Lt BT" w:cs="Arial"/>
                <w:i/>
              </w:rPr>
              <w:t>30</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1E47B1DD" w14:textId="43131CD0" w:rsidR="00365537" w:rsidRDefault="00365537" w:rsidP="00365537">
      <w:pPr>
        <w:suppressAutoHyphens/>
        <w:ind w:left="360"/>
        <w:jc w:val="both"/>
        <w:rPr>
          <w:rFonts w:ascii="Swis721 Lt BT" w:hAnsi="Swis721 Lt BT"/>
          <w:lang w:val="it-IT" w:eastAsia="ar-SA"/>
        </w:rPr>
      </w:pPr>
      <w:r w:rsidRPr="00210058">
        <w:rPr>
          <w:rFonts w:ascii="Swis721 Lt BT" w:hAnsi="Swis721 Lt BT"/>
          <w:lang w:val="it-IT" w:eastAsia="ar-SA"/>
        </w:rPr>
        <w:t>Impianto di irrigazione ad ala gocciolante</w:t>
      </w:r>
      <w:r>
        <w:rPr>
          <w:rFonts w:ascii="Swis721 Lt BT" w:hAnsi="Swis721 Lt BT"/>
          <w:lang w:val="it-IT" w:eastAsia="ar-SA"/>
        </w:rPr>
        <w:t xml:space="preserve">. </w:t>
      </w:r>
      <w:r w:rsidRPr="00210058">
        <w:rPr>
          <w:rFonts w:ascii="Swis721 Lt BT" w:hAnsi="Swis721 Lt BT"/>
          <w:lang w:val="it-IT" w:eastAsia="ar-SA"/>
        </w:rPr>
        <w:t>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w:t>
      </w:r>
      <w:r>
        <w:rPr>
          <w:rFonts w:ascii="Swis721 Lt BT" w:hAnsi="Swis721 Lt BT"/>
          <w:lang w:val="it-IT" w:eastAsia="ar-SA"/>
        </w:rPr>
        <w:t xml:space="preserve"> </w:t>
      </w:r>
      <w:r w:rsidRPr="00210058">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p w14:paraId="4F452CD5" w14:textId="77777777" w:rsidR="00365537" w:rsidRDefault="00365537"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935"/>
        <w:gridCol w:w="1304"/>
        <w:gridCol w:w="1559"/>
        <w:gridCol w:w="1364"/>
      </w:tblGrid>
      <w:tr w:rsidR="00365537" w:rsidRPr="007C3172" w14:paraId="7B997376" w14:textId="77777777" w:rsidTr="00365537">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bl>
    <w:p w14:paraId="13CDA65D" w14:textId="1E2FA9F7" w:rsidR="00C55CE8" w:rsidRDefault="00C55CE8" w:rsidP="00C55CE8">
      <w:pPr>
        <w:rPr>
          <w:lang w:val="it-IT"/>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1F3C28" w:rsidRPr="001F3C28" w14:paraId="5DC44344" w14:textId="77777777" w:rsidTr="0002312B">
        <w:trPr>
          <w:trHeight w:val="264"/>
        </w:trPr>
        <w:tc>
          <w:tcPr>
            <w:tcW w:w="9788" w:type="dxa"/>
            <w:shd w:val="clear" w:color="auto" w:fill="auto"/>
          </w:tcPr>
          <w:p w14:paraId="44391AC1" w14:textId="77777777" w:rsidR="001F3C28" w:rsidRPr="001F3C28" w:rsidRDefault="001F3C28" w:rsidP="001F3C28">
            <w:pPr>
              <w:suppressAutoHyphens/>
              <w:jc w:val="both"/>
              <w:rPr>
                <w:rFonts w:ascii="Swis721 Lt BT" w:hAnsi="Swis721 Lt BT"/>
                <w:lang w:val="it-IT" w:eastAsia="ar-SA"/>
              </w:rPr>
            </w:pPr>
            <w:bookmarkStart w:id="3" w:name="_Hlk39012203"/>
            <w:r w:rsidRPr="001F3C28">
              <w:rPr>
                <w:rFonts w:ascii="Swis721 Lt BT" w:hAnsi="Swis721 Lt BT"/>
                <w:b/>
                <w:lang w:val="it-IT" w:eastAsia="ar-SA"/>
              </w:rPr>
              <w:t>ACCESSORI OBBLIGATORI PER IL RILASCIO DELLA GARANZIA NEI SISTEMI A VERDE PENSILE ESTENSIVO</w:t>
            </w:r>
          </w:p>
        </w:tc>
      </w:tr>
    </w:tbl>
    <w:p w14:paraId="4D5569C9" w14:textId="77777777" w:rsidR="001F3C28" w:rsidRPr="001F3C28" w:rsidRDefault="001F3C28" w:rsidP="001F3C28">
      <w:pPr>
        <w:suppressAutoHyphens/>
        <w:jc w:val="both"/>
        <w:rPr>
          <w:rFonts w:ascii="Swis721 Lt BT" w:hAnsi="Swis721 Lt BT"/>
          <w:i/>
          <w:lang w:val="it-IT" w:eastAsia="ar-SA"/>
        </w:rPr>
      </w:pPr>
      <w:r w:rsidRPr="001F3C28">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60C814F1" w14:textId="77777777" w:rsidR="001F3C28" w:rsidRPr="001F3C28" w:rsidRDefault="001F3C28" w:rsidP="001F3C28">
      <w:pPr>
        <w:suppressAutoHyphens/>
        <w:jc w:val="both"/>
        <w:rPr>
          <w:rFonts w:ascii="Swis721 Lt BT" w:hAnsi="Swis721 Lt BT"/>
          <w:b/>
          <w:lang w:val="it-IT" w:eastAsia="ar-SA"/>
        </w:rPr>
      </w:pPr>
    </w:p>
    <w:p w14:paraId="76D841FB" w14:textId="77777777" w:rsidR="001F3C28" w:rsidRPr="001F3C28" w:rsidRDefault="001F3C28" w:rsidP="001F3C28">
      <w:pPr>
        <w:suppressAutoHyphens/>
        <w:jc w:val="both"/>
        <w:rPr>
          <w:rFonts w:ascii="Swis721 Lt BT" w:hAnsi="Swis721 Lt BT"/>
          <w:b/>
          <w:lang w:val="it-IT" w:eastAsia="ar-SA"/>
        </w:rPr>
      </w:pPr>
      <w:r w:rsidRPr="001F3C28">
        <w:rPr>
          <w:rFonts w:ascii="Swis721 Lt BT" w:hAnsi="Swis721 Lt BT"/>
          <w:b/>
          <w:lang w:val="it-IT" w:eastAsia="ar-SA"/>
        </w:rPr>
        <w:t xml:space="preserve">POZZETTI DI CONTROLLO PER SCARICHI IN COPERTURE A VERDE PENSILE </w:t>
      </w:r>
    </w:p>
    <w:p w14:paraId="6168319E" w14:textId="77777777" w:rsidR="001F3C28" w:rsidRPr="001F3C28" w:rsidRDefault="001F3C28" w:rsidP="001F3C28">
      <w:pPr>
        <w:suppressAutoHyphens/>
        <w:jc w:val="both"/>
        <w:rPr>
          <w:rFonts w:ascii="Swis721 Lt BT" w:hAnsi="Swis721 Lt BT"/>
          <w:i/>
          <w:lang w:val="it-IT" w:eastAsia="ar-SA"/>
        </w:rPr>
      </w:pPr>
      <w:r w:rsidRPr="001F3C28">
        <w:rPr>
          <w:rFonts w:ascii="Swis721 Lt BT" w:hAnsi="Swis721 Lt BT"/>
          <w:i/>
          <w:lang w:val="it-IT" w:eastAsia="ar-SA"/>
        </w:rPr>
        <w:t>Pozzetti di diversi spessori, sopraelevabili con elementi aggiuntivi di tipo PKH</w:t>
      </w:r>
      <w:r w:rsidRPr="001F3C28">
        <w:rPr>
          <w:rFonts w:ascii="Swis721 Lt BT" w:hAnsi="Swis721 Lt BT"/>
          <w:b/>
          <w:i/>
          <w:lang w:val="it-IT" w:eastAsia="ar-SA"/>
        </w:rPr>
        <w:t xml:space="preserve"> </w:t>
      </w:r>
      <w:r w:rsidRPr="001F3C28">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754468EA" w14:textId="77777777" w:rsidR="001F3C28" w:rsidRPr="001F3C28" w:rsidRDefault="001F3C28" w:rsidP="001F3C28">
      <w:pPr>
        <w:suppressAutoHyphens/>
        <w:jc w:val="both"/>
        <w:rPr>
          <w:rFonts w:ascii="Swis721 Lt BT" w:hAnsi="Swis721 Lt BT"/>
          <w:i/>
          <w:lang w:val="it-IT" w:eastAsia="ar-SA"/>
        </w:rPr>
      </w:pPr>
    </w:p>
    <w:p w14:paraId="5C79D623" w14:textId="77777777" w:rsidR="001F3C28" w:rsidRPr="001F3C28" w:rsidRDefault="001F3C28" w:rsidP="001F3C28">
      <w:pPr>
        <w:suppressAutoHyphens/>
        <w:jc w:val="both"/>
        <w:rPr>
          <w:rFonts w:ascii="Swis721 Lt BT" w:hAnsi="Swis721 Lt BT"/>
          <w:lang w:val="it-IT" w:eastAsia="ar-SA"/>
        </w:rPr>
      </w:pPr>
      <w:r w:rsidRPr="001F3C28">
        <w:rPr>
          <w:noProof/>
          <w:sz w:val="22"/>
          <w:lang w:val="it-IT"/>
        </w:rPr>
        <w:drawing>
          <wp:anchor distT="0" distB="0" distL="114935" distR="114935" simplePos="0" relativeHeight="251662336" behindDoc="1" locked="0" layoutInCell="1" allowOverlap="1" wp14:anchorId="5C335184" wp14:editId="37CB0F64">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F3C28">
        <w:rPr>
          <w:rFonts w:ascii="Swis721 Lt BT" w:hAnsi="Swis721 Lt BT"/>
          <w:b/>
          <w:lang w:val="it-IT" w:eastAsia="ar-SA"/>
        </w:rPr>
        <w:t xml:space="preserve">POZZETTI PER SCARICHI COLLOCATI SUL PIANO DI COPERTURA </w:t>
      </w:r>
    </w:p>
    <w:p w14:paraId="4918E3BE" w14:textId="77777777" w:rsidR="001F3C28" w:rsidRPr="001F3C28" w:rsidRDefault="001F3C28" w:rsidP="001F3C28">
      <w:pPr>
        <w:numPr>
          <w:ilvl w:val="0"/>
          <w:numId w:val="14"/>
        </w:numPr>
        <w:jc w:val="both"/>
        <w:rPr>
          <w:rFonts w:ascii="Swis721 Lt BT" w:hAnsi="Swis721 Lt BT"/>
          <w:lang w:val="it-IT" w:eastAsia="ar-SA"/>
        </w:rPr>
      </w:pPr>
      <w:r w:rsidRPr="001F3C28">
        <w:rPr>
          <w:rFonts w:ascii="Swis721 Lt BT" w:hAnsi="Swis721 Lt BT"/>
          <w:b/>
          <w:lang w:val="it-IT" w:eastAsia="ar-SA"/>
        </w:rPr>
        <w:t>Pozzetto di controllo per scarichi in copertura PK 5 e PK 10</w:t>
      </w:r>
    </w:p>
    <w:p w14:paraId="5AE5C07F"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1F3C28">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3B16A520" w14:textId="77777777" w:rsidR="001F3C28" w:rsidRPr="001F3C28" w:rsidRDefault="001F3C28" w:rsidP="001F3C28">
      <w:pPr>
        <w:suppressAutoHyphens/>
        <w:ind w:left="360"/>
        <w:jc w:val="both"/>
        <w:rPr>
          <w:rFonts w:ascii="Swis721 Lt BT" w:hAnsi="Swis721 Lt BT"/>
          <w:lang w:val="it-IT" w:eastAsia="ar-SA"/>
        </w:rPr>
      </w:pPr>
      <w:r w:rsidRPr="001F3C28">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113CE590" w14:textId="77777777" w:rsidTr="0002312B">
        <w:tc>
          <w:tcPr>
            <w:tcW w:w="5481" w:type="dxa"/>
            <w:shd w:val="clear" w:color="auto" w:fill="auto"/>
          </w:tcPr>
          <w:p w14:paraId="6EC9800F" w14:textId="77777777" w:rsidR="001F3C28" w:rsidRPr="001F3C28" w:rsidRDefault="001F3C28" w:rsidP="001F3C28">
            <w:pPr>
              <w:ind w:right="-79"/>
              <w:jc w:val="both"/>
              <w:rPr>
                <w:rFonts w:ascii="Swis721 Lt BT" w:hAnsi="Swis721 Lt BT"/>
                <w:iCs/>
              </w:rPr>
            </w:pPr>
            <w:bookmarkStart w:id="4" w:name="_Hlk38966175"/>
            <w:r w:rsidRPr="001F3C28">
              <w:rPr>
                <w:rFonts w:ascii="Swis721 Lt BT" w:hAnsi="Swis721 Lt BT"/>
                <w:iCs/>
              </w:rPr>
              <w:t xml:space="preserve">DESCRIZIONE </w:t>
            </w:r>
          </w:p>
        </w:tc>
        <w:tc>
          <w:tcPr>
            <w:tcW w:w="1204" w:type="dxa"/>
            <w:shd w:val="clear" w:color="auto" w:fill="auto"/>
          </w:tcPr>
          <w:p w14:paraId="4342AB92"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6FBCDE12"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3BA0572B"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545A6811" w14:textId="77777777" w:rsidTr="0002312B">
        <w:tc>
          <w:tcPr>
            <w:tcW w:w="5481" w:type="dxa"/>
            <w:shd w:val="clear" w:color="auto" w:fill="auto"/>
          </w:tcPr>
          <w:p w14:paraId="683F9017"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6987A6D5"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PK5  versione acciaio inox</w:t>
            </w:r>
          </w:p>
        </w:tc>
        <w:tc>
          <w:tcPr>
            <w:tcW w:w="1204" w:type="dxa"/>
            <w:shd w:val="clear" w:color="auto" w:fill="auto"/>
          </w:tcPr>
          <w:p w14:paraId="1418297A"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7DFBD69A"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156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4164D55F"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0EDAB087" w14:textId="77777777" w:rsidTr="0002312B">
        <w:tc>
          <w:tcPr>
            <w:tcW w:w="5481" w:type="dxa"/>
            <w:shd w:val="clear" w:color="auto" w:fill="auto"/>
          </w:tcPr>
          <w:p w14:paraId="2B5723C0"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90352D8"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PK5 versione alluminio</w:t>
            </w:r>
          </w:p>
        </w:tc>
        <w:tc>
          <w:tcPr>
            <w:tcW w:w="1204" w:type="dxa"/>
            <w:shd w:val="clear" w:color="auto" w:fill="auto"/>
          </w:tcPr>
          <w:p w14:paraId="1F8DF6FF"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244955E7"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134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2C713A6A"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302011AB" w14:textId="77777777" w:rsidTr="0002312B">
        <w:tc>
          <w:tcPr>
            <w:tcW w:w="5481" w:type="dxa"/>
            <w:shd w:val="clear" w:color="auto" w:fill="auto"/>
          </w:tcPr>
          <w:p w14:paraId="76B2F179"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9E6A545"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PK5  versione aluzinc</w:t>
            </w:r>
          </w:p>
        </w:tc>
        <w:tc>
          <w:tcPr>
            <w:tcW w:w="1204" w:type="dxa"/>
            <w:shd w:val="clear" w:color="auto" w:fill="auto"/>
          </w:tcPr>
          <w:p w14:paraId="305F1AB7"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4B909F5E"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122</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063EBE88"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613EF551" w14:textId="77777777" w:rsidTr="0002312B">
        <w:tc>
          <w:tcPr>
            <w:tcW w:w="5481" w:type="dxa"/>
            <w:shd w:val="clear" w:color="auto" w:fill="auto"/>
          </w:tcPr>
          <w:p w14:paraId="595291AE"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FABA1C4"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PK10  versione acciaio inox</w:t>
            </w:r>
          </w:p>
        </w:tc>
        <w:tc>
          <w:tcPr>
            <w:tcW w:w="1204" w:type="dxa"/>
            <w:shd w:val="clear" w:color="auto" w:fill="auto"/>
          </w:tcPr>
          <w:p w14:paraId="0669C914"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2353B4D2"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164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5D4CAABD"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75A0A0CC" w14:textId="77777777" w:rsidTr="0002312B">
        <w:tc>
          <w:tcPr>
            <w:tcW w:w="5481" w:type="dxa"/>
            <w:shd w:val="clear" w:color="auto" w:fill="auto"/>
          </w:tcPr>
          <w:p w14:paraId="47560A67"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AD9F36D"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PK10 versione alluminio</w:t>
            </w:r>
          </w:p>
        </w:tc>
        <w:tc>
          <w:tcPr>
            <w:tcW w:w="1204" w:type="dxa"/>
            <w:shd w:val="clear" w:color="auto" w:fill="auto"/>
          </w:tcPr>
          <w:p w14:paraId="265C668E"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41D713C7"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142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731E89FD"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7F022BF1" w14:textId="77777777" w:rsidTr="0002312B">
        <w:tc>
          <w:tcPr>
            <w:tcW w:w="5481" w:type="dxa"/>
            <w:shd w:val="clear" w:color="auto" w:fill="auto"/>
          </w:tcPr>
          <w:p w14:paraId="2E45B5E9"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360729A"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PK10  versione aluzinc</w:t>
            </w:r>
          </w:p>
        </w:tc>
        <w:tc>
          <w:tcPr>
            <w:tcW w:w="1204" w:type="dxa"/>
            <w:shd w:val="clear" w:color="auto" w:fill="auto"/>
          </w:tcPr>
          <w:p w14:paraId="6619584F"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755DAAC8"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136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256DC3ED" w14:textId="77777777" w:rsidR="001F3C28" w:rsidRPr="001F3C28" w:rsidRDefault="001F3C28" w:rsidP="001F3C28">
            <w:pPr>
              <w:ind w:right="-79"/>
              <w:jc w:val="center"/>
              <w:rPr>
                <w:rFonts w:ascii="Arial" w:hAnsi="Arial" w:cs="Arial"/>
                <w:i/>
              </w:rPr>
            </w:pPr>
            <w:r w:rsidRPr="001F3C28">
              <w:rPr>
                <w:rFonts w:ascii="Arial" w:hAnsi="Arial" w:cs="Arial"/>
                <w:i/>
              </w:rPr>
              <w:t>€</w:t>
            </w:r>
          </w:p>
        </w:tc>
      </w:tr>
      <w:bookmarkEnd w:id="4"/>
    </w:tbl>
    <w:p w14:paraId="115CBC62" w14:textId="77777777" w:rsidR="001F3C28" w:rsidRPr="001F3C28" w:rsidRDefault="001F3C28" w:rsidP="001F3C28">
      <w:pPr>
        <w:suppressAutoHyphens/>
        <w:jc w:val="both"/>
        <w:rPr>
          <w:rFonts w:ascii="Swis721 Lt BT" w:hAnsi="Swis721 Lt BT"/>
          <w:b/>
          <w:lang w:val="it-IT" w:eastAsia="ar-SA"/>
        </w:rPr>
      </w:pPr>
    </w:p>
    <w:p w14:paraId="2DB3AA95" w14:textId="77777777" w:rsidR="001F3C28" w:rsidRPr="001F3C28" w:rsidRDefault="001F3C28" w:rsidP="001F3C28">
      <w:pPr>
        <w:suppressAutoHyphens/>
        <w:jc w:val="both"/>
        <w:rPr>
          <w:rFonts w:ascii="Swis721 Lt BT" w:hAnsi="Swis721 Lt BT"/>
          <w:lang w:val="it-IT" w:eastAsia="ar-SA"/>
        </w:rPr>
      </w:pPr>
      <w:r w:rsidRPr="001F3C28">
        <w:rPr>
          <w:rFonts w:ascii="Swis721 Lt BT" w:hAnsi="Swis721 Lt BT"/>
          <w:b/>
          <w:lang w:val="it-IT" w:eastAsia="ar-SA"/>
        </w:rPr>
        <w:t>POZZETTI DI CONTROLLO TERMOISOLATI PER SCARICHI DI FACCIATA</w:t>
      </w:r>
    </w:p>
    <w:p w14:paraId="60A3EBB2" w14:textId="77777777" w:rsidR="001F3C28" w:rsidRPr="001F3C28" w:rsidRDefault="001F3C28" w:rsidP="001F3C28">
      <w:pPr>
        <w:numPr>
          <w:ilvl w:val="0"/>
          <w:numId w:val="14"/>
        </w:numPr>
        <w:contextualSpacing/>
        <w:jc w:val="both"/>
        <w:rPr>
          <w:rFonts w:ascii="Swis721 Lt BT" w:hAnsi="Swis721 Lt BT"/>
          <w:lang w:val="it-IT" w:eastAsia="ar-SA"/>
        </w:rPr>
      </w:pPr>
      <w:r w:rsidRPr="001F3C28">
        <w:rPr>
          <w:noProof/>
          <w:sz w:val="22"/>
          <w:lang w:val="it-IT" w:eastAsia="ar-SA"/>
        </w:rPr>
        <w:drawing>
          <wp:anchor distT="0" distB="0" distL="114935" distR="114935" simplePos="0" relativeHeight="251661312" behindDoc="1" locked="0" layoutInCell="1" allowOverlap="1" wp14:anchorId="041A5263" wp14:editId="00D75864">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F3C28">
        <w:rPr>
          <w:rFonts w:ascii="Swis721 Lt BT" w:hAnsi="Swis721 Lt BT"/>
          <w:b/>
          <w:lang w:val="it-IT" w:eastAsia="ar-SA"/>
        </w:rPr>
        <w:t>Pozzetto di controllo per scarico laterale PKF 5 e PKF10</w:t>
      </w:r>
    </w:p>
    <w:p w14:paraId="0B95F624"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1F3C28">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330DEE67" w14:textId="77777777" w:rsidTr="0002312B">
        <w:tc>
          <w:tcPr>
            <w:tcW w:w="5481" w:type="dxa"/>
            <w:shd w:val="clear" w:color="auto" w:fill="auto"/>
          </w:tcPr>
          <w:p w14:paraId="13107AD4" w14:textId="77777777" w:rsidR="001F3C28" w:rsidRPr="001F3C28" w:rsidRDefault="001F3C28" w:rsidP="001F3C28">
            <w:pPr>
              <w:ind w:right="-79"/>
              <w:jc w:val="both"/>
              <w:rPr>
                <w:rFonts w:ascii="Swis721 Lt BT" w:hAnsi="Swis721 Lt BT"/>
                <w:iCs/>
              </w:rPr>
            </w:pPr>
            <w:r w:rsidRPr="001F3C28">
              <w:rPr>
                <w:rFonts w:ascii="Swis721 Lt BT" w:hAnsi="Swis721 Lt BT"/>
                <w:iCs/>
              </w:rPr>
              <w:t xml:space="preserve">DESCRIZIONE </w:t>
            </w:r>
          </w:p>
        </w:tc>
        <w:tc>
          <w:tcPr>
            <w:tcW w:w="1204" w:type="dxa"/>
            <w:shd w:val="clear" w:color="auto" w:fill="auto"/>
          </w:tcPr>
          <w:p w14:paraId="7A44CFE2"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3CE80C22"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2D265815"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05CAE047" w14:textId="77777777" w:rsidTr="0002312B">
        <w:tc>
          <w:tcPr>
            <w:tcW w:w="5481" w:type="dxa"/>
            <w:shd w:val="clear" w:color="auto" w:fill="auto"/>
          </w:tcPr>
          <w:p w14:paraId="387FB7EA"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16BF6553"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PKF5-INOX versione acciaio inox</w:t>
            </w:r>
          </w:p>
        </w:tc>
        <w:tc>
          <w:tcPr>
            <w:tcW w:w="1204" w:type="dxa"/>
            <w:shd w:val="clear" w:color="auto" w:fill="auto"/>
          </w:tcPr>
          <w:p w14:paraId="479EE869"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3646D405"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156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56408F6B"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64419CCC" w14:textId="77777777" w:rsidTr="0002312B">
        <w:tc>
          <w:tcPr>
            <w:tcW w:w="5481" w:type="dxa"/>
            <w:shd w:val="clear" w:color="auto" w:fill="auto"/>
          </w:tcPr>
          <w:p w14:paraId="530AC68E"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5F70095B"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PKF5- versione alluminio</w:t>
            </w:r>
          </w:p>
        </w:tc>
        <w:tc>
          <w:tcPr>
            <w:tcW w:w="1204" w:type="dxa"/>
            <w:shd w:val="clear" w:color="auto" w:fill="auto"/>
          </w:tcPr>
          <w:p w14:paraId="6823C4BE"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3F3FA150"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132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071C504F"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7AFD55EF" w14:textId="77777777" w:rsidTr="0002312B">
        <w:tc>
          <w:tcPr>
            <w:tcW w:w="5481" w:type="dxa"/>
            <w:shd w:val="clear" w:color="auto" w:fill="auto"/>
          </w:tcPr>
          <w:p w14:paraId="44291D7E"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785D4D60"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PKF5- versione ALUZINC</w:t>
            </w:r>
          </w:p>
        </w:tc>
        <w:tc>
          <w:tcPr>
            <w:tcW w:w="1204" w:type="dxa"/>
            <w:shd w:val="clear" w:color="auto" w:fill="auto"/>
          </w:tcPr>
          <w:p w14:paraId="2E6E5D94"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5B08BA6D"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138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78E4C242"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0D1C03E6" w14:textId="77777777" w:rsidTr="0002312B">
        <w:tc>
          <w:tcPr>
            <w:tcW w:w="5481" w:type="dxa"/>
            <w:shd w:val="clear" w:color="auto" w:fill="auto"/>
          </w:tcPr>
          <w:p w14:paraId="63D6AAAF" w14:textId="77777777" w:rsidR="001F3C28" w:rsidRPr="001F3C28" w:rsidRDefault="001F3C28" w:rsidP="001F3C28">
            <w:pPr>
              <w:ind w:right="-79"/>
              <w:jc w:val="both"/>
              <w:rPr>
                <w:rFonts w:ascii="Swis721 Lt BT" w:hAnsi="Swis721 Lt BT"/>
                <w:i/>
              </w:rPr>
            </w:pPr>
            <w:r w:rsidRPr="001F3C28">
              <w:rPr>
                <w:rFonts w:ascii="Swis721 Lt BT" w:hAnsi="Swis721 Lt BT"/>
                <w:i/>
              </w:rPr>
              <w:lastRenderedPageBreak/>
              <w:t xml:space="preserve">Fornitura e posa in opera, compresi oneri ed utili d’impresa </w:t>
            </w:r>
          </w:p>
          <w:p w14:paraId="3D5ED4F7"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PKF10-INOX versione acciaio inox</w:t>
            </w:r>
          </w:p>
        </w:tc>
        <w:tc>
          <w:tcPr>
            <w:tcW w:w="1204" w:type="dxa"/>
            <w:shd w:val="clear" w:color="auto" w:fill="auto"/>
          </w:tcPr>
          <w:p w14:paraId="7A1CD5F4"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3F48E3C2"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164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6A565587"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69E80832" w14:textId="77777777" w:rsidTr="0002312B">
        <w:tc>
          <w:tcPr>
            <w:tcW w:w="5481" w:type="dxa"/>
            <w:shd w:val="clear" w:color="auto" w:fill="auto"/>
          </w:tcPr>
          <w:p w14:paraId="06CE3898"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305DCEE0"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PKF10- versione alluminio</w:t>
            </w:r>
          </w:p>
        </w:tc>
        <w:tc>
          <w:tcPr>
            <w:tcW w:w="1204" w:type="dxa"/>
            <w:shd w:val="clear" w:color="auto" w:fill="auto"/>
          </w:tcPr>
          <w:p w14:paraId="19D62EEF"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48D34C35"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142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6D1F6EBC"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4A92F09B" w14:textId="77777777" w:rsidTr="0002312B">
        <w:tc>
          <w:tcPr>
            <w:tcW w:w="5481" w:type="dxa"/>
            <w:shd w:val="clear" w:color="auto" w:fill="auto"/>
          </w:tcPr>
          <w:p w14:paraId="058F6792"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6984F3C0"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PKF10- versione ALUZINC</w:t>
            </w:r>
          </w:p>
        </w:tc>
        <w:tc>
          <w:tcPr>
            <w:tcW w:w="1204" w:type="dxa"/>
            <w:shd w:val="clear" w:color="auto" w:fill="auto"/>
          </w:tcPr>
          <w:p w14:paraId="2C87F0EE"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7632AEAD"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158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11642959" w14:textId="77777777" w:rsidR="001F3C28" w:rsidRPr="001F3C28" w:rsidRDefault="001F3C28" w:rsidP="001F3C28">
            <w:pPr>
              <w:ind w:right="-79"/>
              <w:jc w:val="center"/>
              <w:rPr>
                <w:rFonts w:ascii="Arial" w:hAnsi="Arial" w:cs="Arial"/>
                <w:i/>
              </w:rPr>
            </w:pPr>
            <w:r w:rsidRPr="001F3C28">
              <w:rPr>
                <w:rFonts w:ascii="Arial" w:hAnsi="Arial" w:cs="Arial"/>
                <w:i/>
              </w:rPr>
              <w:t>€</w:t>
            </w:r>
          </w:p>
        </w:tc>
      </w:tr>
    </w:tbl>
    <w:p w14:paraId="022549C5" w14:textId="77777777" w:rsidR="001F3C28" w:rsidRPr="001F3C28" w:rsidRDefault="001F3C28" w:rsidP="001F3C28">
      <w:pPr>
        <w:suppressAutoHyphens/>
        <w:ind w:left="360"/>
        <w:jc w:val="both"/>
        <w:rPr>
          <w:rFonts w:ascii="Swis721 Lt BT" w:hAnsi="Swis721 Lt BT"/>
          <w:lang w:eastAsia="ar-SA"/>
        </w:rPr>
      </w:pPr>
    </w:p>
    <w:p w14:paraId="6B8BCDC6" w14:textId="77777777" w:rsidR="001F3C28" w:rsidRPr="001F3C28" w:rsidRDefault="001F3C28" w:rsidP="001F3C28">
      <w:pPr>
        <w:suppressAutoHyphens/>
        <w:jc w:val="both"/>
        <w:rPr>
          <w:rFonts w:ascii="Swis721 Lt BT" w:hAnsi="Swis721 Lt BT"/>
          <w:lang w:val="it-IT" w:eastAsia="ar-SA"/>
        </w:rPr>
      </w:pPr>
      <w:r w:rsidRPr="001F3C28">
        <w:rPr>
          <w:rFonts w:ascii="Swis721 Lt BT" w:hAnsi="Swis721 Lt BT"/>
          <w:b/>
          <w:lang w:val="it-IT" w:eastAsia="ar-SA"/>
        </w:rPr>
        <w:t>POZZETTI DI CONTROLLO TERMOISOLATI PER SCARICHI COLLOCATI AGLI ANGOLI</w:t>
      </w:r>
    </w:p>
    <w:p w14:paraId="6D622282" w14:textId="77777777" w:rsidR="001F3C28" w:rsidRPr="001F3C28" w:rsidRDefault="001F3C28" w:rsidP="001F3C28">
      <w:pPr>
        <w:numPr>
          <w:ilvl w:val="0"/>
          <w:numId w:val="14"/>
        </w:numPr>
        <w:contextualSpacing/>
        <w:jc w:val="both"/>
        <w:rPr>
          <w:rFonts w:ascii="Swis721 Lt BT" w:hAnsi="Swis721 Lt BT"/>
          <w:lang w:val="it-IT" w:eastAsia="ar-SA"/>
        </w:rPr>
      </w:pPr>
      <w:r w:rsidRPr="001F3C28">
        <w:rPr>
          <w:noProof/>
          <w:sz w:val="22"/>
          <w:lang w:val="it-IT"/>
        </w:rPr>
        <w:drawing>
          <wp:anchor distT="0" distB="0" distL="114935" distR="114935" simplePos="0" relativeHeight="251660288" behindDoc="1" locked="0" layoutInCell="1" allowOverlap="1" wp14:anchorId="60669F2F" wp14:editId="5BF5CA61">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F3C28">
        <w:rPr>
          <w:rFonts w:ascii="Swis721 Lt BT" w:hAnsi="Swis721 Lt BT"/>
          <w:b/>
          <w:lang w:val="it-IT" w:eastAsia="ar-SA"/>
        </w:rPr>
        <w:t xml:space="preserve">Pozzetto di controllo per scarico laterale PKS 10 </w:t>
      </w:r>
    </w:p>
    <w:p w14:paraId="68D2D6A0"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1F3C28">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259E2D7F" w14:textId="77777777" w:rsidTr="0002312B">
        <w:tc>
          <w:tcPr>
            <w:tcW w:w="5481" w:type="dxa"/>
            <w:shd w:val="clear" w:color="auto" w:fill="auto"/>
          </w:tcPr>
          <w:p w14:paraId="7B80ACA3" w14:textId="77777777" w:rsidR="001F3C28" w:rsidRPr="001F3C28" w:rsidRDefault="001F3C28" w:rsidP="001F3C28">
            <w:pPr>
              <w:ind w:right="-79"/>
              <w:jc w:val="both"/>
              <w:rPr>
                <w:rFonts w:ascii="Swis721 Lt BT" w:hAnsi="Swis721 Lt BT"/>
                <w:iCs/>
              </w:rPr>
            </w:pPr>
            <w:bookmarkStart w:id="5" w:name="_Hlk38991297"/>
            <w:r w:rsidRPr="001F3C28">
              <w:rPr>
                <w:rFonts w:ascii="Swis721 Lt BT" w:hAnsi="Swis721 Lt BT"/>
                <w:iCs/>
              </w:rPr>
              <w:t xml:space="preserve">DESCRIZIONE </w:t>
            </w:r>
          </w:p>
        </w:tc>
        <w:tc>
          <w:tcPr>
            <w:tcW w:w="1204" w:type="dxa"/>
            <w:shd w:val="clear" w:color="auto" w:fill="auto"/>
          </w:tcPr>
          <w:p w14:paraId="126BD45E"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4DBEC408"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2A73555A"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7EB62FEC" w14:textId="77777777" w:rsidTr="0002312B">
        <w:tc>
          <w:tcPr>
            <w:tcW w:w="5481" w:type="dxa"/>
            <w:shd w:val="clear" w:color="auto" w:fill="auto"/>
          </w:tcPr>
          <w:p w14:paraId="404425C5"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1169DF18"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 xml:space="preserve">PKS10-INOX versione acciaio INOX </w:t>
            </w:r>
          </w:p>
        </w:tc>
        <w:tc>
          <w:tcPr>
            <w:tcW w:w="1204" w:type="dxa"/>
            <w:shd w:val="clear" w:color="auto" w:fill="auto"/>
          </w:tcPr>
          <w:p w14:paraId="25A05E1B"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1447091A"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130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0434F561"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182E5170" w14:textId="77777777" w:rsidTr="0002312B">
        <w:tc>
          <w:tcPr>
            <w:tcW w:w="5481" w:type="dxa"/>
            <w:shd w:val="clear" w:color="auto" w:fill="auto"/>
          </w:tcPr>
          <w:p w14:paraId="2E597EF3"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3A6800D3"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PKF5- versione ALLUMINIO</w:t>
            </w:r>
          </w:p>
        </w:tc>
        <w:tc>
          <w:tcPr>
            <w:tcW w:w="1204" w:type="dxa"/>
            <w:shd w:val="clear" w:color="auto" w:fill="auto"/>
          </w:tcPr>
          <w:p w14:paraId="42F4829B"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394359FD"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114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67E0050A"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09DACE62" w14:textId="77777777" w:rsidTr="0002312B">
        <w:tc>
          <w:tcPr>
            <w:tcW w:w="5481" w:type="dxa"/>
            <w:shd w:val="clear" w:color="auto" w:fill="auto"/>
          </w:tcPr>
          <w:p w14:paraId="43F6F261"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73BD5205"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PKF5- versione ALUZINC</w:t>
            </w:r>
          </w:p>
        </w:tc>
        <w:tc>
          <w:tcPr>
            <w:tcW w:w="1204" w:type="dxa"/>
            <w:shd w:val="clear" w:color="auto" w:fill="auto"/>
          </w:tcPr>
          <w:p w14:paraId="41008167"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4B71225C"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110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4E400A5F" w14:textId="77777777" w:rsidR="001F3C28" w:rsidRPr="001F3C28" w:rsidRDefault="001F3C28" w:rsidP="001F3C28">
            <w:pPr>
              <w:ind w:right="-79"/>
              <w:jc w:val="center"/>
              <w:rPr>
                <w:rFonts w:ascii="Arial" w:hAnsi="Arial" w:cs="Arial"/>
                <w:i/>
              </w:rPr>
            </w:pPr>
            <w:r w:rsidRPr="001F3C28">
              <w:rPr>
                <w:rFonts w:ascii="Arial" w:hAnsi="Arial" w:cs="Arial"/>
                <w:i/>
              </w:rPr>
              <w:t>€</w:t>
            </w:r>
          </w:p>
        </w:tc>
      </w:tr>
      <w:bookmarkEnd w:id="5"/>
    </w:tbl>
    <w:p w14:paraId="2A2C4059" w14:textId="77777777" w:rsidR="001F3C28" w:rsidRPr="001F3C28" w:rsidRDefault="001F3C28" w:rsidP="001F3C28">
      <w:pPr>
        <w:suppressAutoHyphens/>
        <w:jc w:val="both"/>
        <w:rPr>
          <w:rFonts w:ascii="Swis721 Lt BT" w:hAnsi="Swis721 Lt BT"/>
          <w:b/>
          <w:lang w:val="it-IT" w:eastAsia="ar-SA"/>
        </w:rPr>
      </w:pPr>
    </w:p>
    <w:p w14:paraId="7EAD5964" w14:textId="77777777" w:rsidR="001F3C28" w:rsidRPr="001F3C28" w:rsidRDefault="001F3C28" w:rsidP="001F3C28">
      <w:pPr>
        <w:suppressAutoHyphens/>
        <w:jc w:val="both"/>
        <w:rPr>
          <w:rFonts w:ascii="Swis721 Lt BT" w:hAnsi="Swis721 Lt BT"/>
          <w:b/>
          <w:lang w:val="it-IT" w:eastAsia="ar-SA"/>
        </w:rPr>
      </w:pPr>
      <w:r w:rsidRPr="001F3C28">
        <w:rPr>
          <w:rFonts w:ascii="Swis721 Lt BT" w:hAnsi="Swis721 Lt BT"/>
          <w:noProof/>
          <w:lang w:eastAsia="ar-SA"/>
        </w:rPr>
        <w:drawing>
          <wp:anchor distT="0" distB="0" distL="114935" distR="114935" simplePos="0" relativeHeight="251664384" behindDoc="1" locked="0" layoutInCell="1" allowOverlap="1" wp14:anchorId="7F61DDA6" wp14:editId="68813784">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F3C28">
        <w:rPr>
          <w:rFonts w:ascii="Swis721 Lt BT" w:hAnsi="Swis721 Lt BT"/>
          <w:b/>
          <w:lang w:val="it-IT" w:eastAsia="ar-SA"/>
        </w:rPr>
        <w:t>SOPRAELEVAZIONI DEI POZZETTI DI CONTROLLO</w:t>
      </w:r>
    </w:p>
    <w:p w14:paraId="5B4B40F8" w14:textId="77777777" w:rsidR="001F3C28" w:rsidRPr="001F3C28" w:rsidRDefault="001F3C28" w:rsidP="001F3C28">
      <w:pPr>
        <w:ind w:left="340"/>
        <w:contextualSpacing/>
        <w:jc w:val="both"/>
        <w:rPr>
          <w:rFonts w:ascii="Swis721 Lt BT" w:hAnsi="Swis721 Lt BT"/>
          <w:lang w:val="it-IT" w:eastAsia="ar-SA"/>
        </w:rPr>
      </w:pPr>
    </w:p>
    <w:p w14:paraId="71085CCE" w14:textId="77777777" w:rsidR="001F3C28" w:rsidRPr="001F3C28" w:rsidRDefault="001F3C28" w:rsidP="001F3C28">
      <w:pPr>
        <w:numPr>
          <w:ilvl w:val="0"/>
          <w:numId w:val="14"/>
        </w:numPr>
        <w:contextualSpacing/>
        <w:jc w:val="both"/>
        <w:rPr>
          <w:rFonts w:ascii="Swis721 Lt BT" w:hAnsi="Swis721 Lt BT"/>
          <w:lang w:val="it-IT" w:eastAsia="ar-SA"/>
        </w:rPr>
      </w:pPr>
      <w:r w:rsidRPr="001F3C28">
        <w:rPr>
          <w:rFonts w:ascii="Swis721 Lt BT" w:hAnsi="Swis721 Lt BT"/>
          <w:b/>
          <w:lang w:val="it-IT" w:eastAsia="ar-SA"/>
        </w:rPr>
        <w:t>Sopraelevazioni PKH disponibile nei seguenti formati:</w:t>
      </w:r>
    </w:p>
    <w:p w14:paraId="68DD4E8F"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1F3C28">
        <w:rPr>
          <w:rFonts w:ascii="Swis721 Lt BT" w:hAnsi="Swis721 Lt BT"/>
          <w:lang w:val="it-IT" w:eastAsia="ar-SA"/>
        </w:rPr>
        <w:t>Sopraelevazione PKH 10, altezza 10 cm</w:t>
      </w:r>
    </w:p>
    <w:p w14:paraId="0D1BAA61"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1F3C28">
        <w:rPr>
          <w:rFonts w:ascii="Swis721 Lt BT" w:hAnsi="Swis721 Lt BT"/>
          <w:lang w:val="it-IT" w:eastAsia="ar-SA"/>
        </w:rPr>
        <w:t>Sopraelevazione PKH 20, altezza 20 cm</w:t>
      </w:r>
    </w:p>
    <w:p w14:paraId="79640A53"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1F3C28">
        <w:rPr>
          <w:rFonts w:ascii="Swis721 Lt BT" w:hAnsi="Swis721 Lt BT"/>
          <w:lang w:eastAsia="ar-SA"/>
        </w:rPr>
        <w:t>Dimensioni: 25x25 cm.</w:t>
      </w:r>
    </w:p>
    <w:p w14:paraId="0DED101C"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7ACFC76C" w14:textId="77777777" w:rsidTr="0002312B">
        <w:tc>
          <w:tcPr>
            <w:tcW w:w="5481" w:type="dxa"/>
            <w:shd w:val="clear" w:color="auto" w:fill="auto"/>
          </w:tcPr>
          <w:p w14:paraId="5A8FC2AF" w14:textId="77777777" w:rsidR="001F3C28" w:rsidRPr="001F3C28" w:rsidRDefault="001F3C28" w:rsidP="001F3C28">
            <w:pPr>
              <w:ind w:right="-79"/>
              <w:jc w:val="both"/>
              <w:rPr>
                <w:rFonts w:ascii="Swis721 Lt BT" w:hAnsi="Swis721 Lt BT"/>
                <w:iCs/>
              </w:rPr>
            </w:pPr>
            <w:r w:rsidRPr="001F3C28">
              <w:rPr>
                <w:rFonts w:ascii="Swis721 Lt BT" w:hAnsi="Swis721 Lt BT"/>
                <w:iCs/>
              </w:rPr>
              <w:t xml:space="preserve">DESCRIZIONE </w:t>
            </w:r>
          </w:p>
        </w:tc>
        <w:tc>
          <w:tcPr>
            <w:tcW w:w="1204" w:type="dxa"/>
            <w:shd w:val="clear" w:color="auto" w:fill="auto"/>
          </w:tcPr>
          <w:p w14:paraId="582C9C79"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427BB32F"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1E95FB20"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4F5FAB4C" w14:textId="77777777" w:rsidTr="0002312B">
        <w:tc>
          <w:tcPr>
            <w:tcW w:w="5481" w:type="dxa"/>
            <w:shd w:val="clear" w:color="auto" w:fill="auto"/>
          </w:tcPr>
          <w:p w14:paraId="10228169"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16CB4056" w14:textId="77777777" w:rsidR="001F3C28" w:rsidRPr="001F3C28" w:rsidRDefault="001F3C28" w:rsidP="001F3C28">
            <w:pPr>
              <w:suppressAutoHyphens/>
              <w:jc w:val="both"/>
              <w:rPr>
                <w:rFonts w:ascii="Swis721 Lt BT" w:hAnsi="Swis721 Lt BT"/>
                <w:i/>
                <w:lang w:val="it-IT" w:eastAsia="ar-SA"/>
              </w:rPr>
            </w:pPr>
            <w:r w:rsidRPr="001F3C28">
              <w:rPr>
                <w:rFonts w:ascii="Swis721 Lt BT" w:hAnsi="Swis721 Lt BT"/>
                <w:i/>
                <w:lang w:val="it-IT" w:eastAsia="ar-SA"/>
              </w:rPr>
              <w:t>Sopraelevazione PKH 10-INOX, altezza 10 cm</w:t>
            </w:r>
          </w:p>
          <w:p w14:paraId="0E6FD6A5"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Sopraelevazione PKH 20-INOX, altezza 20 cm</w:t>
            </w:r>
          </w:p>
        </w:tc>
        <w:tc>
          <w:tcPr>
            <w:tcW w:w="1204" w:type="dxa"/>
            <w:shd w:val="clear" w:color="auto" w:fill="auto"/>
          </w:tcPr>
          <w:p w14:paraId="738A42A4" w14:textId="77777777" w:rsidR="001F3C28" w:rsidRPr="001F3C28" w:rsidRDefault="001F3C28" w:rsidP="001F3C28">
            <w:pPr>
              <w:ind w:right="-79"/>
              <w:jc w:val="center"/>
              <w:rPr>
                <w:rFonts w:ascii="Swis721 Lt BT" w:hAnsi="Swis721 Lt BT"/>
                <w:i/>
              </w:rPr>
            </w:pPr>
          </w:p>
          <w:p w14:paraId="1A2B9174"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p w14:paraId="1477DCFE"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5565CB8C" w14:textId="77777777" w:rsidR="001F3C28" w:rsidRPr="001F3C28" w:rsidRDefault="001F3C28" w:rsidP="001F3C28">
            <w:pPr>
              <w:suppressAutoHyphens/>
              <w:jc w:val="center"/>
              <w:rPr>
                <w:rFonts w:ascii="Swis721 Lt BT" w:hAnsi="Swis721 Lt BT"/>
                <w:i/>
                <w:lang w:eastAsia="ar-SA"/>
              </w:rPr>
            </w:pPr>
          </w:p>
          <w:p w14:paraId="3D3E9A71" w14:textId="77777777" w:rsidR="001F3C28" w:rsidRPr="001F3C28" w:rsidRDefault="001F3C28" w:rsidP="001F3C28">
            <w:pPr>
              <w:suppressAutoHyphens/>
              <w:jc w:val="center"/>
              <w:rPr>
                <w:rFonts w:ascii="Swis721 Lt BT" w:hAnsi="Swis721 Lt BT"/>
                <w:i/>
                <w:lang w:eastAsia="ar-SA"/>
              </w:rPr>
            </w:pPr>
            <w:r w:rsidRPr="001F3C28">
              <w:rPr>
                <w:rFonts w:ascii="Swis721 Lt BT" w:hAnsi="Swis721 Lt BT"/>
                <w:i/>
                <w:lang w:eastAsia="ar-SA"/>
              </w:rPr>
              <w:t xml:space="preserve">88 </w:t>
            </w:r>
            <w:r w:rsidRPr="001F3C28">
              <w:rPr>
                <w:rFonts w:ascii="Arial" w:hAnsi="Arial" w:cs="Arial"/>
                <w:i/>
                <w:lang w:eastAsia="ar-SA"/>
              </w:rPr>
              <w:t>€</w:t>
            </w:r>
            <w:r w:rsidRPr="001F3C28">
              <w:rPr>
                <w:rFonts w:ascii="Swis721 Lt BT" w:hAnsi="Swis721 Lt BT"/>
                <w:i/>
                <w:lang w:eastAsia="ar-SA"/>
              </w:rPr>
              <w:t>/pz</w:t>
            </w:r>
          </w:p>
          <w:p w14:paraId="25B7C010" w14:textId="77777777" w:rsidR="001F3C28" w:rsidRPr="001F3C28" w:rsidRDefault="001F3C28" w:rsidP="001F3C28">
            <w:pPr>
              <w:ind w:right="-79"/>
              <w:jc w:val="center"/>
              <w:rPr>
                <w:rFonts w:ascii="Swis721 Lt BT" w:hAnsi="Swis721 Lt BT"/>
                <w:i/>
              </w:rPr>
            </w:pPr>
            <w:r w:rsidRPr="001F3C28">
              <w:rPr>
                <w:rFonts w:ascii="Swis721 Lt BT" w:hAnsi="Swis721 Lt BT"/>
                <w:i/>
                <w:lang w:eastAsia="ar-SA"/>
              </w:rPr>
              <w:t xml:space="preserve">91 </w:t>
            </w:r>
            <w:r w:rsidRPr="001F3C28">
              <w:rPr>
                <w:rFonts w:ascii="Arial" w:hAnsi="Arial" w:cs="Arial"/>
                <w:i/>
                <w:lang w:eastAsia="ar-SA"/>
              </w:rPr>
              <w:t>€</w:t>
            </w:r>
            <w:r w:rsidRPr="001F3C28">
              <w:rPr>
                <w:rFonts w:ascii="Swis721 Lt BT" w:hAnsi="Swis721 Lt BT"/>
                <w:i/>
                <w:lang w:eastAsia="ar-SA"/>
              </w:rPr>
              <w:t>/pz</w:t>
            </w:r>
          </w:p>
        </w:tc>
        <w:tc>
          <w:tcPr>
            <w:tcW w:w="1260" w:type="dxa"/>
            <w:shd w:val="clear" w:color="auto" w:fill="auto"/>
            <w:vAlign w:val="center"/>
          </w:tcPr>
          <w:p w14:paraId="154FE594" w14:textId="77777777" w:rsidR="001F3C28" w:rsidRPr="001F3C28" w:rsidRDefault="001F3C28" w:rsidP="001F3C28">
            <w:pPr>
              <w:ind w:right="-79"/>
              <w:jc w:val="center"/>
              <w:rPr>
                <w:rFonts w:ascii="Arial" w:hAnsi="Arial" w:cs="Arial"/>
                <w:i/>
              </w:rPr>
            </w:pPr>
          </w:p>
          <w:p w14:paraId="35272859" w14:textId="77777777" w:rsidR="001F3C28" w:rsidRPr="001F3C28" w:rsidRDefault="001F3C28" w:rsidP="001F3C28">
            <w:pPr>
              <w:ind w:right="-79"/>
              <w:jc w:val="center"/>
              <w:rPr>
                <w:rFonts w:ascii="Arial" w:hAnsi="Arial" w:cs="Arial"/>
                <w:i/>
              </w:rPr>
            </w:pPr>
            <w:r w:rsidRPr="001F3C28">
              <w:rPr>
                <w:rFonts w:ascii="Arial" w:hAnsi="Arial" w:cs="Arial"/>
                <w:i/>
              </w:rPr>
              <w:t>€</w:t>
            </w:r>
          </w:p>
          <w:p w14:paraId="3A43A00B"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0F5B31C9" w14:textId="77777777" w:rsidTr="0002312B">
        <w:tc>
          <w:tcPr>
            <w:tcW w:w="5481" w:type="dxa"/>
            <w:shd w:val="clear" w:color="auto" w:fill="auto"/>
          </w:tcPr>
          <w:p w14:paraId="243B72A1"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17A9532C" w14:textId="77777777" w:rsidR="001F3C28" w:rsidRPr="001F3C28" w:rsidRDefault="001F3C28" w:rsidP="001F3C28">
            <w:pPr>
              <w:suppressAutoHyphens/>
              <w:jc w:val="both"/>
              <w:rPr>
                <w:rFonts w:ascii="Swis721 Lt BT" w:hAnsi="Swis721 Lt BT"/>
                <w:i/>
                <w:lang w:val="it-IT" w:eastAsia="ar-SA"/>
              </w:rPr>
            </w:pPr>
            <w:r w:rsidRPr="001F3C28">
              <w:rPr>
                <w:rFonts w:ascii="Swis721 Lt BT" w:hAnsi="Swis721 Lt BT"/>
                <w:i/>
                <w:lang w:val="it-IT" w:eastAsia="ar-SA"/>
              </w:rPr>
              <w:t>Sopraelevazione PKH 10-ALLUMINIO, altezza 10 cm</w:t>
            </w:r>
          </w:p>
          <w:p w14:paraId="55E879CD"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Sopraelevazione PKH 20-ALLUMINIO, altezza 20 cm</w:t>
            </w:r>
          </w:p>
        </w:tc>
        <w:tc>
          <w:tcPr>
            <w:tcW w:w="1204" w:type="dxa"/>
            <w:shd w:val="clear" w:color="auto" w:fill="auto"/>
          </w:tcPr>
          <w:p w14:paraId="52959DDD" w14:textId="77777777" w:rsidR="001F3C28" w:rsidRPr="001F3C28" w:rsidRDefault="001F3C28" w:rsidP="001F3C28">
            <w:pPr>
              <w:ind w:right="-79"/>
              <w:jc w:val="center"/>
              <w:rPr>
                <w:rFonts w:ascii="Swis721 Lt BT" w:hAnsi="Swis721 Lt BT"/>
                <w:i/>
              </w:rPr>
            </w:pPr>
          </w:p>
          <w:p w14:paraId="50D612CE"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p w14:paraId="3F9C5BC7"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6C79AD31" w14:textId="77777777" w:rsidR="001F3C28" w:rsidRPr="001F3C28" w:rsidRDefault="001F3C28" w:rsidP="001F3C28">
            <w:pPr>
              <w:suppressAutoHyphens/>
              <w:jc w:val="center"/>
              <w:rPr>
                <w:rFonts w:ascii="Swis721 Lt BT" w:hAnsi="Swis721 Lt BT"/>
                <w:i/>
                <w:lang w:eastAsia="ar-SA"/>
              </w:rPr>
            </w:pPr>
          </w:p>
          <w:p w14:paraId="12F63115" w14:textId="77777777" w:rsidR="001F3C28" w:rsidRPr="001F3C28" w:rsidRDefault="001F3C28" w:rsidP="001F3C28">
            <w:pPr>
              <w:suppressAutoHyphens/>
              <w:jc w:val="center"/>
              <w:rPr>
                <w:rFonts w:ascii="Swis721 Lt BT" w:hAnsi="Swis721 Lt BT"/>
                <w:i/>
                <w:lang w:eastAsia="ar-SA"/>
              </w:rPr>
            </w:pPr>
            <w:r w:rsidRPr="001F3C28">
              <w:rPr>
                <w:rFonts w:ascii="Swis721 Lt BT" w:hAnsi="Swis721 Lt BT"/>
                <w:i/>
                <w:lang w:eastAsia="ar-SA"/>
              </w:rPr>
              <w:t xml:space="preserve">63 </w:t>
            </w:r>
            <w:r w:rsidRPr="001F3C28">
              <w:rPr>
                <w:rFonts w:ascii="Arial" w:hAnsi="Arial" w:cs="Arial"/>
                <w:i/>
                <w:lang w:eastAsia="ar-SA"/>
              </w:rPr>
              <w:t>€</w:t>
            </w:r>
            <w:r w:rsidRPr="001F3C28">
              <w:rPr>
                <w:rFonts w:ascii="Swis721 Lt BT" w:hAnsi="Swis721 Lt BT"/>
                <w:i/>
                <w:lang w:eastAsia="ar-SA"/>
              </w:rPr>
              <w:t>/pz</w:t>
            </w:r>
          </w:p>
          <w:p w14:paraId="09C5A4E9" w14:textId="77777777" w:rsidR="001F3C28" w:rsidRPr="001F3C28" w:rsidRDefault="001F3C28" w:rsidP="001F3C28">
            <w:pPr>
              <w:suppressAutoHyphens/>
              <w:jc w:val="center"/>
              <w:rPr>
                <w:rFonts w:ascii="Swis721 Lt BT" w:hAnsi="Swis721 Lt BT"/>
                <w:i/>
                <w:lang w:eastAsia="ar-SA"/>
              </w:rPr>
            </w:pPr>
            <w:r w:rsidRPr="001F3C28">
              <w:rPr>
                <w:rFonts w:ascii="Swis721 Lt BT" w:hAnsi="Swis721 Lt BT"/>
                <w:i/>
                <w:lang w:eastAsia="ar-SA"/>
              </w:rPr>
              <w:t xml:space="preserve">   69 </w:t>
            </w:r>
            <w:r w:rsidRPr="001F3C28">
              <w:rPr>
                <w:rFonts w:ascii="Arial" w:hAnsi="Arial" w:cs="Arial"/>
                <w:i/>
                <w:lang w:eastAsia="ar-SA"/>
              </w:rPr>
              <w:t>€</w:t>
            </w:r>
            <w:r w:rsidRPr="001F3C28">
              <w:rPr>
                <w:rFonts w:ascii="Swis721 Lt BT" w:hAnsi="Swis721 Lt BT"/>
                <w:i/>
                <w:lang w:eastAsia="ar-SA"/>
              </w:rPr>
              <w:t>/pz</w:t>
            </w:r>
          </w:p>
        </w:tc>
        <w:tc>
          <w:tcPr>
            <w:tcW w:w="1260" w:type="dxa"/>
            <w:shd w:val="clear" w:color="auto" w:fill="auto"/>
            <w:vAlign w:val="center"/>
          </w:tcPr>
          <w:p w14:paraId="7E542D8C" w14:textId="77777777" w:rsidR="001F3C28" w:rsidRPr="001F3C28" w:rsidRDefault="001F3C28" w:rsidP="001F3C28">
            <w:pPr>
              <w:ind w:right="-79"/>
              <w:jc w:val="center"/>
              <w:rPr>
                <w:rFonts w:ascii="Arial" w:hAnsi="Arial" w:cs="Arial"/>
                <w:i/>
              </w:rPr>
            </w:pPr>
          </w:p>
          <w:p w14:paraId="7E6448D2" w14:textId="77777777" w:rsidR="001F3C28" w:rsidRPr="001F3C28" w:rsidRDefault="001F3C28" w:rsidP="001F3C28">
            <w:pPr>
              <w:ind w:right="-79"/>
              <w:jc w:val="center"/>
              <w:rPr>
                <w:rFonts w:ascii="Arial" w:hAnsi="Arial" w:cs="Arial"/>
                <w:i/>
              </w:rPr>
            </w:pPr>
            <w:r w:rsidRPr="001F3C28">
              <w:rPr>
                <w:rFonts w:ascii="Arial" w:hAnsi="Arial" w:cs="Arial"/>
                <w:i/>
              </w:rPr>
              <w:t>€</w:t>
            </w:r>
          </w:p>
          <w:p w14:paraId="684A8EF5"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62D6D50E" w14:textId="77777777" w:rsidTr="0002312B">
        <w:tc>
          <w:tcPr>
            <w:tcW w:w="5481" w:type="dxa"/>
            <w:shd w:val="clear" w:color="auto" w:fill="auto"/>
          </w:tcPr>
          <w:p w14:paraId="3891AB43"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763E881" w14:textId="77777777" w:rsidR="001F3C28" w:rsidRPr="001F3C28" w:rsidRDefault="001F3C28" w:rsidP="001F3C28">
            <w:pPr>
              <w:suppressAutoHyphens/>
              <w:jc w:val="both"/>
              <w:rPr>
                <w:rFonts w:ascii="Swis721 Lt BT" w:hAnsi="Swis721 Lt BT"/>
                <w:i/>
                <w:lang w:val="it-IT" w:eastAsia="ar-SA"/>
              </w:rPr>
            </w:pPr>
            <w:r w:rsidRPr="001F3C28">
              <w:rPr>
                <w:rFonts w:ascii="Swis721 Lt BT" w:hAnsi="Swis721 Lt BT"/>
                <w:i/>
                <w:lang w:val="it-IT" w:eastAsia="ar-SA"/>
              </w:rPr>
              <w:t>Sopraelevazione PKH 10-ALUZINC altezza 10 cm</w:t>
            </w:r>
          </w:p>
          <w:p w14:paraId="5EDB7B6C"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Sopraelevazione PKH 20-ALUZINC, altezza 20 cm</w:t>
            </w:r>
          </w:p>
        </w:tc>
        <w:tc>
          <w:tcPr>
            <w:tcW w:w="1204" w:type="dxa"/>
            <w:shd w:val="clear" w:color="auto" w:fill="auto"/>
          </w:tcPr>
          <w:p w14:paraId="251AC0EB" w14:textId="77777777" w:rsidR="001F3C28" w:rsidRPr="001F3C28" w:rsidRDefault="001F3C28" w:rsidP="001F3C28">
            <w:pPr>
              <w:ind w:right="-79"/>
              <w:jc w:val="center"/>
              <w:rPr>
                <w:rFonts w:ascii="Swis721 Lt BT" w:hAnsi="Swis721 Lt BT"/>
                <w:i/>
              </w:rPr>
            </w:pPr>
          </w:p>
          <w:p w14:paraId="0E67B351"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p w14:paraId="3B56E9E4"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1057A3E7" w14:textId="77777777" w:rsidR="001F3C28" w:rsidRPr="001F3C28" w:rsidRDefault="001F3C28" w:rsidP="001F3C28">
            <w:pPr>
              <w:suppressAutoHyphens/>
              <w:jc w:val="center"/>
              <w:rPr>
                <w:rFonts w:ascii="Swis721 Lt BT" w:hAnsi="Swis721 Lt BT"/>
                <w:i/>
                <w:lang w:eastAsia="ar-SA"/>
              </w:rPr>
            </w:pPr>
          </w:p>
          <w:p w14:paraId="0D3780C1" w14:textId="77777777" w:rsidR="001F3C28" w:rsidRPr="001F3C28" w:rsidRDefault="001F3C28" w:rsidP="001F3C28">
            <w:pPr>
              <w:suppressAutoHyphens/>
              <w:jc w:val="center"/>
              <w:rPr>
                <w:rFonts w:ascii="Swis721 Lt BT" w:hAnsi="Swis721 Lt BT"/>
                <w:i/>
                <w:lang w:eastAsia="ar-SA"/>
              </w:rPr>
            </w:pPr>
            <w:r w:rsidRPr="001F3C28">
              <w:rPr>
                <w:rFonts w:ascii="Swis721 Lt BT" w:hAnsi="Swis721 Lt BT"/>
                <w:i/>
                <w:lang w:eastAsia="ar-SA"/>
              </w:rPr>
              <w:t xml:space="preserve">59 </w:t>
            </w:r>
            <w:r w:rsidRPr="001F3C28">
              <w:rPr>
                <w:rFonts w:ascii="Arial" w:hAnsi="Arial" w:cs="Arial"/>
                <w:i/>
                <w:lang w:eastAsia="ar-SA"/>
              </w:rPr>
              <w:t>€</w:t>
            </w:r>
            <w:r w:rsidRPr="001F3C28">
              <w:rPr>
                <w:rFonts w:ascii="Swis721 Lt BT" w:hAnsi="Swis721 Lt BT"/>
                <w:i/>
                <w:lang w:eastAsia="ar-SA"/>
              </w:rPr>
              <w:t>/pz</w:t>
            </w:r>
          </w:p>
          <w:p w14:paraId="2553298E" w14:textId="77777777" w:rsidR="001F3C28" w:rsidRPr="001F3C28" w:rsidRDefault="001F3C28" w:rsidP="001F3C28">
            <w:pPr>
              <w:suppressAutoHyphens/>
              <w:jc w:val="center"/>
              <w:rPr>
                <w:rFonts w:ascii="Swis721 Lt BT" w:hAnsi="Swis721 Lt BT"/>
                <w:i/>
                <w:lang w:eastAsia="ar-SA"/>
              </w:rPr>
            </w:pPr>
            <w:r w:rsidRPr="001F3C28">
              <w:rPr>
                <w:rFonts w:ascii="Swis721 Lt BT" w:hAnsi="Swis721 Lt BT"/>
                <w:i/>
                <w:lang w:eastAsia="ar-SA"/>
              </w:rPr>
              <w:t xml:space="preserve">68 </w:t>
            </w:r>
            <w:r w:rsidRPr="001F3C28">
              <w:rPr>
                <w:rFonts w:ascii="Arial" w:hAnsi="Arial" w:cs="Arial"/>
                <w:i/>
                <w:lang w:eastAsia="ar-SA"/>
              </w:rPr>
              <w:t>€</w:t>
            </w:r>
            <w:r w:rsidRPr="001F3C28">
              <w:rPr>
                <w:rFonts w:ascii="Swis721 Lt BT" w:hAnsi="Swis721 Lt BT"/>
                <w:i/>
                <w:lang w:eastAsia="ar-SA"/>
              </w:rPr>
              <w:t>/pz</w:t>
            </w:r>
          </w:p>
        </w:tc>
        <w:tc>
          <w:tcPr>
            <w:tcW w:w="1260" w:type="dxa"/>
            <w:shd w:val="clear" w:color="auto" w:fill="auto"/>
            <w:vAlign w:val="center"/>
          </w:tcPr>
          <w:p w14:paraId="026E0455" w14:textId="77777777" w:rsidR="001F3C28" w:rsidRPr="001F3C28" w:rsidRDefault="001F3C28" w:rsidP="001F3C28">
            <w:pPr>
              <w:ind w:right="-79"/>
              <w:jc w:val="center"/>
              <w:rPr>
                <w:rFonts w:ascii="Arial" w:hAnsi="Arial" w:cs="Arial"/>
                <w:i/>
              </w:rPr>
            </w:pPr>
          </w:p>
          <w:p w14:paraId="51A8D8E4" w14:textId="77777777" w:rsidR="001F3C28" w:rsidRPr="001F3C28" w:rsidRDefault="001F3C28" w:rsidP="001F3C28">
            <w:pPr>
              <w:ind w:right="-79"/>
              <w:jc w:val="center"/>
              <w:rPr>
                <w:rFonts w:ascii="Arial" w:hAnsi="Arial" w:cs="Arial"/>
                <w:i/>
              </w:rPr>
            </w:pPr>
            <w:r w:rsidRPr="001F3C28">
              <w:rPr>
                <w:rFonts w:ascii="Arial" w:hAnsi="Arial" w:cs="Arial"/>
                <w:i/>
              </w:rPr>
              <w:t>€</w:t>
            </w:r>
          </w:p>
          <w:p w14:paraId="55957C85" w14:textId="77777777" w:rsidR="001F3C28" w:rsidRPr="001F3C28" w:rsidRDefault="001F3C28" w:rsidP="001F3C28">
            <w:pPr>
              <w:ind w:right="-79"/>
              <w:jc w:val="center"/>
              <w:rPr>
                <w:rFonts w:ascii="Arial" w:hAnsi="Arial" w:cs="Arial"/>
                <w:i/>
              </w:rPr>
            </w:pPr>
            <w:r w:rsidRPr="001F3C28">
              <w:rPr>
                <w:rFonts w:ascii="Arial" w:hAnsi="Arial" w:cs="Arial"/>
                <w:i/>
              </w:rPr>
              <w:t>€</w:t>
            </w:r>
          </w:p>
        </w:tc>
      </w:tr>
    </w:tbl>
    <w:p w14:paraId="66B852A6" w14:textId="77777777" w:rsidR="001F3C28" w:rsidRPr="001F3C28" w:rsidRDefault="001F3C28" w:rsidP="001F3C28">
      <w:pPr>
        <w:spacing w:after="120"/>
        <w:jc w:val="both"/>
        <w:rPr>
          <w:rFonts w:ascii="Swis721 Lt BT" w:hAnsi="Swis721 Lt BT"/>
          <w:b/>
        </w:rPr>
      </w:pPr>
    </w:p>
    <w:p w14:paraId="48479EF8" w14:textId="77777777" w:rsidR="001F3C28" w:rsidRPr="001F3C28" w:rsidRDefault="001F3C28" w:rsidP="001F3C28">
      <w:pPr>
        <w:rPr>
          <w:sz w:val="22"/>
          <w:lang w:val="it-IT"/>
        </w:rPr>
      </w:pPr>
      <w:r w:rsidRPr="001F3C28">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1F3C28" w:rsidRPr="001F3C28" w14:paraId="699DB3C8" w14:textId="77777777" w:rsidTr="0002312B">
        <w:trPr>
          <w:trHeight w:val="264"/>
        </w:trPr>
        <w:tc>
          <w:tcPr>
            <w:tcW w:w="10140" w:type="dxa"/>
            <w:hideMark/>
          </w:tcPr>
          <w:p w14:paraId="7EAA62D0" w14:textId="77777777" w:rsidR="001F3C28" w:rsidRPr="001F3C28" w:rsidRDefault="001F3C28" w:rsidP="001F3C28">
            <w:pPr>
              <w:spacing w:before="120" w:after="120"/>
              <w:jc w:val="both"/>
              <w:rPr>
                <w:rFonts w:ascii="Swis721 Lt BT" w:hAnsi="Swis721 Lt BT"/>
                <w:b/>
                <w:szCs w:val="22"/>
              </w:rPr>
            </w:pPr>
            <w:r w:rsidRPr="001F3C28">
              <w:rPr>
                <w:rFonts w:ascii="Swis721 Lt BT" w:hAnsi="Swis721 Lt BT"/>
                <w:b/>
                <w:szCs w:val="22"/>
              </w:rPr>
              <w:lastRenderedPageBreak/>
              <w:t>ACCESSORI COMPLEMENTARI .</w:t>
            </w:r>
          </w:p>
        </w:tc>
      </w:tr>
    </w:tbl>
    <w:p w14:paraId="6206E0FD" w14:textId="77777777" w:rsidR="001F3C28" w:rsidRPr="001F3C28" w:rsidRDefault="001F3C28" w:rsidP="001F3C28">
      <w:pPr>
        <w:rPr>
          <w:rFonts w:ascii="Swis721 Lt BT" w:hAnsi="Swis721 Lt BT"/>
          <w:lang w:val="it-IT"/>
        </w:rPr>
      </w:pPr>
      <w:r w:rsidRPr="001F3C28">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3CF221E0" w14:textId="77777777" w:rsidR="001F3C28" w:rsidRPr="001F3C28" w:rsidRDefault="001F3C28" w:rsidP="001F3C28">
      <w:pPr>
        <w:rPr>
          <w:rFonts w:ascii="Swis721 Lt BT" w:hAnsi="Swis721 Lt BT"/>
          <w:lang w:val="it-IT"/>
        </w:rPr>
      </w:pPr>
    </w:p>
    <w:p w14:paraId="300A71A8" w14:textId="77777777" w:rsidR="001F3C28" w:rsidRPr="001F3C28" w:rsidRDefault="001F3C28" w:rsidP="001F3C28">
      <w:pPr>
        <w:spacing w:after="120"/>
        <w:jc w:val="both"/>
        <w:rPr>
          <w:rFonts w:ascii="Swis721 Lt BT" w:hAnsi="Swis721 Lt BT"/>
          <w:b/>
          <w:szCs w:val="22"/>
          <w:lang w:val="it-IT"/>
        </w:rPr>
      </w:pPr>
      <w:r w:rsidRPr="001F3C28">
        <w:rPr>
          <w:rFonts w:ascii="Swis721 Lt BT" w:hAnsi="Swis721 Lt BT"/>
          <w:b/>
          <w:szCs w:val="22"/>
          <w:lang w:val="it-IT"/>
        </w:rPr>
        <w:t xml:space="preserve">PROFILI PERIMETRALI DI CONTENIMENTO E PROTEZIONE </w:t>
      </w:r>
    </w:p>
    <w:p w14:paraId="1BB7075C" w14:textId="77777777" w:rsidR="001F3C28" w:rsidRPr="001F3C28" w:rsidRDefault="001F3C28" w:rsidP="001F3C28">
      <w:pPr>
        <w:numPr>
          <w:ilvl w:val="0"/>
          <w:numId w:val="14"/>
        </w:numPr>
        <w:spacing w:before="120"/>
        <w:contextualSpacing/>
        <w:jc w:val="both"/>
        <w:rPr>
          <w:rFonts w:ascii="Swis721 Lt BT" w:hAnsi="Swis721 Lt BT"/>
          <w:b/>
        </w:rPr>
      </w:pPr>
      <w:r w:rsidRPr="001F3C28">
        <w:rPr>
          <w:rFonts w:ascii="Swis721 Lt BT" w:hAnsi="Swis721 Lt BT"/>
          <w:b/>
        </w:rPr>
        <w:t>Profilo tipo P-MEC o equivalente</w:t>
      </w:r>
    </w:p>
    <w:p w14:paraId="57A21948"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rPr>
      </w:pPr>
      <w:r w:rsidRPr="001F3C28">
        <w:rPr>
          <w:noProof/>
          <w:sz w:val="22"/>
          <w:lang w:val="it-IT"/>
        </w:rPr>
        <w:drawing>
          <wp:anchor distT="0" distB="0" distL="114300" distR="114300" simplePos="0" relativeHeight="251663360" behindDoc="1" locked="0" layoutInCell="1" allowOverlap="1" wp14:anchorId="403BB9DD" wp14:editId="4E56373D">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F3C28">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1F3C28">
        <w:rPr>
          <w:rFonts w:ascii="Swis721 Lt BT" w:hAnsi="Swis721 Lt BT"/>
        </w:rPr>
        <w:t>Lunghezza: 1500 mm, altezza: 200 mm</w:t>
      </w:r>
    </w:p>
    <w:p w14:paraId="00B0B63A"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6D96BFB1" w14:textId="77777777" w:rsidTr="0002312B">
        <w:tc>
          <w:tcPr>
            <w:tcW w:w="5481" w:type="dxa"/>
            <w:shd w:val="clear" w:color="auto" w:fill="auto"/>
          </w:tcPr>
          <w:p w14:paraId="164B8519" w14:textId="77777777" w:rsidR="001F3C28" w:rsidRPr="001F3C28" w:rsidRDefault="001F3C28" w:rsidP="001F3C28">
            <w:pPr>
              <w:ind w:right="-79"/>
              <w:jc w:val="both"/>
              <w:rPr>
                <w:rFonts w:ascii="Swis721 Lt BT" w:hAnsi="Swis721 Lt BT"/>
                <w:iCs/>
              </w:rPr>
            </w:pPr>
            <w:bookmarkStart w:id="6" w:name="_Hlk39669960"/>
            <w:r w:rsidRPr="001F3C28">
              <w:rPr>
                <w:rFonts w:ascii="Swis721 Lt BT" w:hAnsi="Swis721 Lt BT"/>
                <w:iCs/>
              </w:rPr>
              <w:t xml:space="preserve">DESCRIZIONE </w:t>
            </w:r>
          </w:p>
        </w:tc>
        <w:tc>
          <w:tcPr>
            <w:tcW w:w="1204" w:type="dxa"/>
            <w:shd w:val="clear" w:color="auto" w:fill="auto"/>
          </w:tcPr>
          <w:p w14:paraId="6A3DC222"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5E4D8494"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5EE40B6A"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7BB42CE4" w14:textId="77777777" w:rsidTr="0002312B">
        <w:tc>
          <w:tcPr>
            <w:tcW w:w="5481" w:type="dxa"/>
            <w:shd w:val="clear" w:color="auto" w:fill="auto"/>
          </w:tcPr>
          <w:p w14:paraId="4B44CF81"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29D9586A"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Di profilo P-MEC 200 alluminio</w:t>
            </w:r>
          </w:p>
        </w:tc>
        <w:tc>
          <w:tcPr>
            <w:tcW w:w="1204" w:type="dxa"/>
            <w:shd w:val="clear" w:color="auto" w:fill="auto"/>
          </w:tcPr>
          <w:p w14:paraId="1221981A"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2DD4DCC3"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94 </w:t>
            </w:r>
            <w:r w:rsidRPr="001F3C28">
              <w:rPr>
                <w:rFonts w:ascii="Arial" w:hAnsi="Arial" w:cs="Arial"/>
                <w:i/>
              </w:rPr>
              <w:t>€</w:t>
            </w:r>
            <w:r w:rsidRPr="001F3C28">
              <w:rPr>
                <w:rFonts w:ascii="Swis721 Lt BT" w:hAnsi="Swis721 Lt BT"/>
                <w:i/>
              </w:rPr>
              <w:t>/m</w:t>
            </w:r>
          </w:p>
        </w:tc>
        <w:tc>
          <w:tcPr>
            <w:tcW w:w="1260" w:type="dxa"/>
            <w:shd w:val="clear" w:color="auto" w:fill="auto"/>
            <w:vAlign w:val="center"/>
          </w:tcPr>
          <w:p w14:paraId="5A25EAF9"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7A599F92" w14:textId="77777777" w:rsidTr="0002312B">
        <w:tc>
          <w:tcPr>
            <w:tcW w:w="5481" w:type="dxa"/>
            <w:shd w:val="clear" w:color="auto" w:fill="auto"/>
          </w:tcPr>
          <w:p w14:paraId="4A2B303F"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75E6BFD1"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Di profilo P-MEC 200 aluzinc</w:t>
            </w:r>
          </w:p>
        </w:tc>
        <w:tc>
          <w:tcPr>
            <w:tcW w:w="1204" w:type="dxa"/>
            <w:shd w:val="clear" w:color="auto" w:fill="auto"/>
          </w:tcPr>
          <w:p w14:paraId="3059BA73"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7D529BA0"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62 </w:t>
            </w:r>
            <w:r w:rsidRPr="001F3C28">
              <w:rPr>
                <w:rFonts w:ascii="Arial" w:hAnsi="Arial" w:cs="Arial"/>
                <w:i/>
              </w:rPr>
              <w:t>€</w:t>
            </w:r>
            <w:r w:rsidRPr="001F3C28">
              <w:rPr>
                <w:rFonts w:ascii="Swis721 Lt BT" w:hAnsi="Swis721 Lt BT"/>
                <w:i/>
              </w:rPr>
              <w:t>/m</w:t>
            </w:r>
          </w:p>
        </w:tc>
        <w:tc>
          <w:tcPr>
            <w:tcW w:w="1260" w:type="dxa"/>
            <w:shd w:val="clear" w:color="auto" w:fill="auto"/>
            <w:vAlign w:val="center"/>
          </w:tcPr>
          <w:p w14:paraId="65293EC3" w14:textId="77777777" w:rsidR="001F3C28" w:rsidRPr="001F3C28" w:rsidRDefault="001F3C28" w:rsidP="001F3C28">
            <w:pPr>
              <w:ind w:right="-79"/>
              <w:jc w:val="center"/>
              <w:rPr>
                <w:rFonts w:ascii="Arial" w:hAnsi="Arial" w:cs="Arial"/>
                <w:i/>
              </w:rPr>
            </w:pPr>
            <w:r w:rsidRPr="001F3C28">
              <w:rPr>
                <w:rFonts w:ascii="Arial" w:hAnsi="Arial" w:cs="Arial"/>
                <w:i/>
              </w:rPr>
              <w:t>€</w:t>
            </w:r>
          </w:p>
        </w:tc>
      </w:tr>
      <w:bookmarkEnd w:id="6"/>
    </w:tbl>
    <w:p w14:paraId="5B4B90FC"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rPr>
      </w:pPr>
    </w:p>
    <w:p w14:paraId="7D05F194" w14:textId="77777777" w:rsidR="001F3C28" w:rsidRPr="001F3C28" w:rsidRDefault="001F3C28" w:rsidP="001F3C28">
      <w:pPr>
        <w:spacing w:after="120"/>
        <w:jc w:val="both"/>
        <w:rPr>
          <w:rFonts w:ascii="Swis721 Lt BT" w:hAnsi="Swis721 Lt BT"/>
          <w:b/>
          <w:sz w:val="22"/>
          <w:szCs w:val="22"/>
          <w:lang w:val="it-IT"/>
        </w:rPr>
      </w:pPr>
      <w:r w:rsidRPr="001F3C28">
        <w:rPr>
          <w:rFonts w:ascii="Swis721 Lt BT" w:hAnsi="Swis721 Lt BT"/>
          <w:b/>
          <w:szCs w:val="22"/>
          <w:lang w:val="it-IT"/>
        </w:rPr>
        <w:t>PROFILI DRENANTI DI CONFINAMENTO DEL SISTEMA A VERDE PENSILE:</w:t>
      </w:r>
    </w:p>
    <w:p w14:paraId="6811B964" w14:textId="77777777" w:rsidR="001F3C28" w:rsidRPr="001F3C28" w:rsidRDefault="001F3C28" w:rsidP="001F3C28">
      <w:pPr>
        <w:numPr>
          <w:ilvl w:val="0"/>
          <w:numId w:val="14"/>
        </w:numPr>
        <w:spacing w:before="120"/>
        <w:contextualSpacing/>
        <w:jc w:val="both"/>
        <w:rPr>
          <w:rFonts w:ascii="Swis721 Lt BT" w:hAnsi="Swis721 Lt BT"/>
          <w:b/>
        </w:rPr>
      </w:pPr>
      <w:r w:rsidRPr="001F3C28">
        <w:rPr>
          <w:noProof/>
          <w:sz w:val="22"/>
          <w:lang w:val="it-IT"/>
        </w:rPr>
        <w:drawing>
          <wp:anchor distT="0" distB="0" distL="114300" distR="114300" simplePos="0" relativeHeight="251659264" behindDoc="1" locked="0" layoutInCell="1" allowOverlap="1" wp14:anchorId="5C9204D6" wp14:editId="68D0723C">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F3C28">
        <w:rPr>
          <w:rFonts w:ascii="Swis721 Lt BT" w:hAnsi="Swis721 Lt BT"/>
          <w:b/>
        </w:rPr>
        <w:t xml:space="preserve">Profilo drenante PPD 1,5 o 2 m </w:t>
      </w:r>
    </w:p>
    <w:p w14:paraId="0B0230A3" w14:textId="77777777" w:rsidR="001F3C28" w:rsidRPr="001F3C28" w:rsidRDefault="001F3C28" w:rsidP="001F3C28">
      <w:pPr>
        <w:spacing w:before="120"/>
        <w:ind w:left="360"/>
        <w:jc w:val="both"/>
        <w:rPr>
          <w:rFonts w:ascii="Swis721 Lt BT" w:hAnsi="Swis721 Lt BT"/>
          <w:b/>
        </w:rPr>
      </w:pPr>
      <w:r w:rsidRPr="001F3C28">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1F3C28">
        <w:rPr>
          <w:rFonts w:ascii="Swis721 Lt BT" w:hAnsi="Swis721 Lt BT"/>
        </w:rPr>
        <w:t>Potranno inoltre essere fissati utilizzando appositi connettori PPD FIX</w:t>
      </w:r>
    </w:p>
    <w:p w14:paraId="6E1081A1" w14:textId="77777777" w:rsidR="001F3C28" w:rsidRPr="001F3C28" w:rsidRDefault="001F3C28" w:rsidP="001F3C28">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6143ACE0" w14:textId="77777777" w:rsidTr="0002312B">
        <w:tc>
          <w:tcPr>
            <w:tcW w:w="5481" w:type="dxa"/>
            <w:shd w:val="clear" w:color="auto" w:fill="auto"/>
          </w:tcPr>
          <w:p w14:paraId="0A49E1F9" w14:textId="77777777" w:rsidR="001F3C28" w:rsidRPr="001F3C28" w:rsidRDefault="001F3C28" w:rsidP="001F3C28">
            <w:pPr>
              <w:ind w:right="-79"/>
              <w:jc w:val="both"/>
              <w:rPr>
                <w:rFonts w:ascii="Swis721 Lt BT" w:hAnsi="Swis721 Lt BT"/>
                <w:iCs/>
              </w:rPr>
            </w:pPr>
            <w:r w:rsidRPr="001F3C28">
              <w:rPr>
                <w:rFonts w:ascii="Swis721 Lt BT" w:hAnsi="Swis721 Lt BT"/>
                <w:iCs/>
              </w:rPr>
              <w:t xml:space="preserve">DESCRIZIONE </w:t>
            </w:r>
          </w:p>
        </w:tc>
        <w:tc>
          <w:tcPr>
            <w:tcW w:w="1204" w:type="dxa"/>
            <w:shd w:val="clear" w:color="auto" w:fill="auto"/>
          </w:tcPr>
          <w:p w14:paraId="4F6EB0E6"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64853E2B"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66AEF6EC"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748883A2" w14:textId="77777777" w:rsidTr="0002312B">
        <w:tc>
          <w:tcPr>
            <w:tcW w:w="5481" w:type="dxa"/>
            <w:shd w:val="clear" w:color="auto" w:fill="auto"/>
          </w:tcPr>
          <w:p w14:paraId="7C4BF1DA"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088A284B"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Di profilo PPD 80/120  aluzionc</w:t>
            </w:r>
          </w:p>
        </w:tc>
        <w:tc>
          <w:tcPr>
            <w:tcW w:w="1204" w:type="dxa"/>
            <w:shd w:val="clear" w:color="auto" w:fill="auto"/>
          </w:tcPr>
          <w:p w14:paraId="37386E88"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0AF53479"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62 </w:t>
            </w:r>
            <w:r w:rsidRPr="001F3C28">
              <w:rPr>
                <w:rFonts w:ascii="Arial" w:hAnsi="Arial" w:cs="Arial"/>
                <w:i/>
              </w:rPr>
              <w:t>€</w:t>
            </w:r>
            <w:r w:rsidRPr="001F3C28">
              <w:rPr>
                <w:rFonts w:ascii="Swis721 Lt BT" w:hAnsi="Swis721 Lt BT"/>
                <w:i/>
              </w:rPr>
              <w:t>/m</w:t>
            </w:r>
          </w:p>
        </w:tc>
        <w:tc>
          <w:tcPr>
            <w:tcW w:w="1260" w:type="dxa"/>
            <w:shd w:val="clear" w:color="auto" w:fill="auto"/>
            <w:vAlign w:val="center"/>
          </w:tcPr>
          <w:p w14:paraId="7BEAA9FF"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11EE55B9"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342EE28D"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05B60914"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386ED2D"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A45B7EE"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51 </w:t>
            </w:r>
            <w:r w:rsidRPr="001F3C28">
              <w:rPr>
                <w:rFonts w:ascii="Arial" w:hAnsi="Arial" w:cs="Arial"/>
                <w:i/>
              </w:rPr>
              <w:t>€</w:t>
            </w:r>
            <w:r w:rsidRPr="001F3C28">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FAE0478"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6D4B3782" w14:textId="77777777" w:rsidTr="0002312B">
        <w:tc>
          <w:tcPr>
            <w:tcW w:w="5481" w:type="dxa"/>
            <w:shd w:val="clear" w:color="auto" w:fill="auto"/>
          </w:tcPr>
          <w:p w14:paraId="7F5B63C8"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700FFE18"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100/150 aluzinc</w:t>
            </w:r>
          </w:p>
        </w:tc>
        <w:tc>
          <w:tcPr>
            <w:tcW w:w="1204" w:type="dxa"/>
            <w:shd w:val="clear" w:color="auto" w:fill="auto"/>
          </w:tcPr>
          <w:p w14:paraId="3093C419"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2FD6C3C8"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64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5D219B2F"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075D4075" w14:textId="77777777" w:rsidTr="0002312B">
        <w:tc>
          <w:tcPr>
            <w:tcW w:w="5481" w:type="dxa"/>
            <w:shd w:val="clear" w:color="auto" w:fill="auto"/>
          </w:tcPr>
          <w:p w14:paraId="799D6378"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25FDEC81"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100/150 alluminio</w:t>
            </w:r>
          </w:p>
        </w:tc>
        <w:tc>
          <w:tcPr>
            <w:tcW w:w="1204" w:type="dxa"/>
            <w:shd w:val="clear" w:color="auto" w:fill="auto"/>
          </w:tcPr>
          <w:p w14:paraId="1966D8B9"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1994EC1A"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56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01327272"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73FA748D" w14:textId="77777777" w:rsidTr="0002312B">
        <w:tc>
          <w:tcPr>
            <w:tcW w:w="5481" w:type="dxa"/>
            <w:shd w:val="clear" w:color="auto" w:fill="auto"/>
          </w:tcPr>
          <w:p w14:paraId="1F7E6F18"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5078BF9A"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250/250 aluzinc</w:t>
            </w:r>
          </w:p>
        </w:tc>
        <w:tc>
          <w:tcPr>
            <w:tcW w:w="1204" w:type="dxa"/>
            <w:shd w:val="clear" w:color="auto" w:fill="auto"/>
          </w:tcPr>
          <w:p w14:paraId="435B4AE7"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20555AE2"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90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058C5736"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6DFB15A3" w14:textId="77777777" w:rsidTr="0002312B">
        <w:tc>
          <w:tcPr>
            <w:tcW w:w="5481" w:type="dxa"/>
            <w:shd w:val="clear" w:color="auto" w:fill="auto"/>
          </w:tcPr>
          <w:p w14:paraId="6A563F6E"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09CC42B2"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250/250 alluminio</w:t>
            </w:r>
          </w:p>
        </w:tc>
        <w:tc>
          <w:tcPr>
            <w:tcW w:w="1204" w:type="dxa"/>
            <w:shd w:val="clear" w:color="auto" w:fill="auto"/>
          </w:tcPr>
          <w:p w14:paraId="7C275112"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0B5E1867"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143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33DADA72" w14:textId="77777777" w:rsidR="001F3C28" w:rsidRPr="001F3C28" w:rsidRDefault="001F3C28" w:rsidP="001F3C28">
            <w:pPr>
              <w:ind w:right="-79"/>
              <w:jc w:val="center"/>
              <w:rPr>
                <w:rFonts w:ascii="Arial" w:hAnsi="Arial" w:cs="Arial"/>
                <w:i/>
              </w:rPr>
            </w:pPr>
            <w:r w:rsidRPr="001F3C28">
              <w:rPr>
                <w:rFonts w:ascii="Arial" w:hAnsi="Arial" w:cs="Arial"/>
                <w:i/>
              </w:rPr>
              <w:t>€</w:t>
            </w:r>
          </w:p>
        </w:tc>
      </w:tr>
    </w:tbl>
    <w:p w14:paraId="547A0054" w14:textId="77777777" w:rsidR="001F3C28" w:rsidRPr="001F3C28" w:rsidRDefault="001F3C28" w:rsidP="001F3C28"/>
    <w:p w14:paraId="676B88EE" w14:textId="77777777" w:rsidR="001F3C28" w:rsidRPr="001F3C28" w:rsidRDefault="001F3C28" w:rsidP="001F3C28"/>
    <w:p w14:paraId="2370FA50" w14:textId="77777777" w:rsidR="001F3C28" w:rsidRPr="001F3C28" w:rsidRDefault="001F3C28" w:rsidP="001F3C28">
      <w:pPr>
        <w:rPr>
          <w:rFonts w:ascii="Swis721 Lt BT" w:hAnsi="Swis721 Lt BT"/>
          <w:b/>
          <w:lang w:val="it-IT"/>
        </w:rPr>
      </w:pPr>
      <w:r w:rsidRPr="001F3C28">
        <w:rPr>
          <w:rFonts w:ascii="Swis721 Lt BT" w:hAnsi="Swis721 Lt BT"/>
          <w:b/>
          <w:lang w:val="it-IT"/>
        </w:rPr>
        <w:lastRenderedPageBreak/>
        <w:t>PROFILI DRENANTI DI CONFINAMENTO DEL SISTEMA A VERDE PENSILE:</w:t>
      </w:r>
    </w:p>
    <w:p w14:paraId="403F9F76" w14:textId="77777777" w:rsidR="001F3C28" w:rsidRPr="001F3C28" w:rsidRDefault="001F3C28" w:rsidP="001F3C28">
      <w:pPr>
        <w:numPr>
          <w:ilvl w:val="0"/>
          <w:numId w:val="12"/>
        </w:numPr>
        <w:spacing w:before="120"/>
        <w:jc w:val="both"/>
        <w:rPr>
          <w:rFonts w:ascii="Swis721 Lt BT" w:hAnsi="Swis721 Lt BT"/>
          <w:b/>
          <w:lang w:val="it-IT"/>
        </w:rPr>
      </w:pPr>
      <w:r w:rsidRPr="001F3C28">
        <w:rPr>
          <w:rFonts w:ascii="Swis721 Lt BT" w:hAnsi="Swis721 Lt BT"/>
          <w:b/>
          <w:lang w:val="it-IT"/>
        </w:rPr>
        <w:t xml:space="preserve">Profilo drenante tipo PBD  </w:t>
      </w:r>
    </w:p>
    <w:p w14:paraId="63D547E2" w14:textId="6263C694"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noProof/>
          <w:lang w:val="it-IT"/>
        </w:rPr>
      </w:pPr>
      <w:r w:rsidRPr="001F3C28">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3C6AF0">
        <w:rPr>
          <w:rFonts w:ascii="Swis721 Lt BT" w:hAnsi="Swis721 Lt BT"/>
          <w:noProof/>
          <w:lang w:val="it-IT"/>
        </w:rPr>
        <w:t xml:space="preserve">da 80 a 120 </w:t>
      </w:r>
      <w:r w:rsidRPr="001F3C28">
        <w:rPr>
          <w:rFonts w:ascii="Swis721 Lt BT" w:hAnsi="Swis721 Lt BT"/>
          <w:noProof/>
          <w:lang w:val="it-IT"/>
        </w:rPr>
        <w:t xml:space="preserve">mm. </w:t>
      </w:r>
    </w:p>
    <w:p w14:paraId="08339706"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noProof/>
          <w:lang w:val="it-IT"/>
        </w:rPr>
      </w:pPr>
      <w:r w:rsidRPr="001F3C28">
        <w:rPr>
          <w:rFonts w:ascii="Swis721 Lt BT" w:hAnsi="Swis721 Lt BT"/>
          <w:noProof/>
          <w:lang w:val="it-IT"/>
        </w:rPr>
        <w:t>I profili verranno posati in linea impiegando gli appositi connettori abbinati.</w:t>
      </w:r>
    </w:p>
    <w:p w14:paraId="3E358690"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noProof/>
          <w:lang w:val="it-IT"/>
        </w:rPr>
      </w:pPr>
      <w:r w:rsidRPr="001F3C28">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267823CC" w14:textId="77777777" w:rsidR="001F3C28" w:rsidRPr="001F3C28" w:rsidRDefault="001F3C28" w:rsidP="001F3C28">
      <w:pPr>
        <w:ind w:left="360"/>
        <w:jc w:val="both"/>
        <w:rPr>
          <w:rFonts w:ascii="Swis721 Lt BT" w:hAnsi="Swis721 Lt BT"/>
          <w:lang w:val="it-IT"/>
        </w:rPr>
      </w:pPr>
      <w:r w:rsidRPr="001F3C28">
        <w:rPr>
          <w:rFonts w:ascii="Swis721 Lt BT" w:hAnsi="Swis721 Lt BT"/>
          <w:lang w:val="it-IT"/>
        </w:rPr>
        <w:t>L’ala inferiore presenta dei fori su cui è possibile saldare una striscia di impermeabilizzazione per tenere in posizione il profilo senza impiego di fissaggio meccanico.</w:t>
      </w:r>
    </w:p>
    <w:p w14:paraId="6A0208A5" w14:textId="77777777" w:rsidR="001F3C28" w:rsidRPr="001F3C28" w:rsidRDefault="001F3C28" w:rsidP="001F3C28">
      <w:pPr>
        <w:widowControl w:val="0"/>
        <w:tabs>
          <w:tab w:val="left" w:pos="851"/>
          <w:tab w:val="left" w:pos="3969"/>
          <w:tab w:val="left" w:pos="5103"/>
          <w:tab w:val="decimal" w:leader="underscore" w:pos="9497"/>
        </w:tabs>
        <w:ind w:left="357"/>
        <w:jc w:val="both"/>
        <w:rPr>
          <w:sz w:val="22"/>
          <w:lang w:val="it-IT"/>
        </w:rPr>
      </w:pPr>
      <w:r w:rsidRPr="001F3C28">
        <w:rPr>
          <w:noProof/>
          <w:sz w:val="22"/>
          <w:lang w:val="it-IT"/>
        </w:rPr>
        <w:drawing>
          <wp:inline distT="0" distB="0" distL="0" distR="0" wp14:anchorId="1FBB689A" wp14:editId="73A898A2">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1F3C28">
        <w:rPr>
          <w:sz w:val="22"/>
          <w:lang w:val="it-IT"/>
        </w:rPr>
        <w:t xml:space="preserve">      </w:t>
      </w:r>
      <w:r w:rsidRPr="001F3C28">
        <w:rPr>
          <w:noProof/>
          <w:sz w:val="22"/>
          <w:lang w:val="it-IT"/>
        </w:rPr>
        <w:drawing>
          <wp:inline distT="0" distB="0" distL="0" distR="0" wp14:anchorId="25F48400" wp14:editId="3078C54C">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1F3C28">
        <w:rPr>
          <w:sz w:val="22"/>
          <w:lang w:val="it-IT"/>
        </w:rPr>
        <w:t xml:space="preserve">      </w:t>
      </w:r>
      <w:r w:rsidRPr="001F3C28">
        <w:rPr>
          <w:noProof/>
          <w:sz w:val="22"/>
          <w:lang w:val="it-IT"/>
        </w:rPr>
        <w:drawing>
          <wp:inline distT="0" distB="0" distL="0" distR="0" wp14:anchorId="2435D186" wp14:editId="3FB3BE26">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6B12A357" w14:textId="77777777" w:rsidR="001F3C28" w:rsidRPr="001F3C28" w:rsidRDefault="001F3C28" w:rsidP="001F3C28">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53D20C2B" w14:textId="77777777" w:rsidTr="0002312B">
        <w:tc>
          <w:tcPr>
            <w:tcW w:w="5481" w:type="dxa"/>
            <w:shd w:val="clear" w:color="auto" w:fill="auto"/>
          </w:tcPr>
          <w:p w14:paraId="4511350B" w14:textId="77777777" w:rsidR="001F3C28" w:rsidRPr="001F3C28" w:rsidRDefault="001F3C28" w:rsidP="001F3C28">
            <w:pPr>
              <w:ind w:right="-79"/>
              <w:jc w:val="both"/>
              <w:rPr>
                <w:rFonts w:ascii="Swis721 Lt BT" w:hAnsi="Swis721 Lt BT"/>
                <w:iCs/>
              </w:rPr>
            </w:pPr>
            <w:r w:rsidRPr="001F3C28">
              <w:rPr>
                <w:rFonts w:ascii="Swis721 Lt BT" w:hAnsi="Swis721 Lt BT"/>
                <w:iCs/>
              </w:rPr>
              <w:t xml:space="preserve">DESCRIZIONE </w:t>
            </w:r>
          </w:p>
        </w:tc>
        <w:tc>
          <w:tcPr>
            <w:tcW w:w="1204" w:type="dxa"/>
            <w:shd w:val="clear" w:color="auto" w:fill="auto"/>
          </w:tcPr>
          <w:p w14:paraId="402CCB53"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11811150"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1F81DB98"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425D5FBA" w14:textId="77777777" w:rsidTr="0002312B">
        <w:tc>
          <w:tcPr>
            <w:tcW w:w="5481" w:type="dxa"/>
            <w:shd w:val="clear" w:color="auto" w:fill="auto"/>
          </w:tcPr>
          <w:p w14:paraId="3C299F12"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23C83A07"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Di profilo PBD 80-1,5   aluzinc sp 1.5</w:t>
            </w:r>
          </w:p>
        </w:tc>
        <w:tc>
          <w:tcPr>
            <w:tcW w:w="1204" w:type="dxa"/>
            <w:shd w:val="clear" w:color="auto" w:fill="auto"/>
          </w:tcPr>
          <w:p w14:paraId="5366D2C4"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2AB09A32"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54  </w:t>
            </w:r>
            <w:r w:rsidRPr="001F3C28">
              <w:rPr>
                <w:rFonts w:ascii="Arial" w:hAnsi="Arial" w:cs="Arial"/>
                <w:i/>
              </w:rPr>
              <w:t>€</w:t>
            </w:r>
            <w:r w:rsidRPr="001F3C28">
              <w:rPr>
                <w:rFonts w:ascii="Swis721 Lt BT" w:hAnsi="Swis721 Lt BT"/>
                <w:i/>
              </w:rPr>
              <w:t>/m</w:t>
            </w:r>
          </w:p>
        </w:tc>
        <w:tc>
          <w:tcPr>
            <w:tcW w:w="1260" w:type="dxa"/>
            <w:shd w:val="clear" w:color="auto" w:fill="auto"/>
            <w:vAlign w:val="center"/>
          </w:tcPr>
          <w:p w14:paraId="541846B5"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6FD93FC2"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132E3179"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6E2CACB2"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PBD 80-2  alluminio sp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2EA1C47"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A4BB420"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52  </w:t>
            </w:r>
            <w:r w:rsidRPr="001F3C28">
              <w:rPr>
                <w:rFonts w:ascii="Arial" w:hAnsi="Arial" w:cs="Arial"/>
                <w:i/>
              </w:rPr>
              <w:t>€</w:t>
            </w:r>
            <w:r w:rsidRPr="001F3C28">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549EB6B"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3A738919" w14:textId="77777777" w:rsidTr="0002312B">
        <w:tc>
          <w:tcPr>
            <w:tcW w:w="5481" w:type="dxa"/>
            <w:shd w:val="clear" w:color="auto" w:fill="auto"/>
          </w:tcPr>
          <w:p w14:paraId="7C6FF826"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6E8FC19D"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PBD 12-1,5  aluzinc sp 1.5</w:t>
            </w:r>
          </w:p>
        </w:tc>
        <w:tc>
          <w:tcPr>
            <w:tcW w:w="1204" w:type="dxa"/>
            <w:shd w:val="clear" w:color="auto" w:fill="auto"/>
          </w:tcPr>
          <w:p w14:paraId="1C038EF6"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4F902EA3"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61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6959F0B0"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2A9B1D72" w14:textId="77777777" w:rsidTr="0002312B">
        <w:tc>
          <w:tcPr>
            <w:tcW w:w="5481" w:type="dxa"/>
            <w:shd w:val="clear" w:color="auto" w:fill="auto"/>
          </w:tcPr>
          <w:p w14:paraId="7D5F52E7"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CFC6B6B"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PBD 120-2  alluminio sp. 1,2</w:t>
            </w:r>
          </w:p>
        </w:tc>
        <w:tc>
          <w:tcPr>
            <w:tcW w:w="1204" w:type="dxa"/>
            <w:shd w:val="clear" w:color="auto" w:fill="auto"/>
          </w:tcPr>
          <w:p w14:paraId="0AB1B952"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5F1F4346"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56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4D64AF04" w14:textId="77777777" w:rsidR="001F3C28" w:rsidRPr="001F3C28" w:rsidRDefault="001F3C28" w:rsidP="001F3C28">
            <w:pPr>
              <w:ind w:right="-79"/>
              <w:jc w:val="center"/>
              <w:rPr>
                <w:rFonts w:ascii="Arial" w:hAnsi="Arial" w:cs="Arial"/>
                <w:i/>
              </w:rPr>
            </w:pPr>
            <w:r w:rsidRPr="001F3C28">
              <w:rPr>
                <w:rFonts w:ascii="Arial" w:hAnsi="Arial" w:cs="Arial"/>
                <w:i/>
              </w:rPr>
              <w:t>€</w:t>
            </w:r>
          </w:p>
        </w:tc>
      </w:tr>
    </w:tbl>
    <w:p w14:paraId="1BC574F5" w14:textId="77777777" w:rsidR="001F3C28" w:rsidRPr="001F3C28" w:rsidRDefault="001F3C28" w:rsidP="001F3C28"/>
    <w:p w14:paraId="0124ACFB" w14:textId="77777777" w:rsidR="001F3C28" w:rsidRPr="001F3C28" w:rsidRDefault="001F3C28" w:rsidP="001F3C28">
      <w:pPr>
        <w:spacing w:after="120"/>
        <w:jc w:val="both"/>
        <w:rPr>
          <w:rFonts w:ascii="Swis721 Lt BT" w:hAnsi="Swis721 Lt BT"/>
          <w:b/>
          <w:sz w:val="22"/>
          <w:szCs w:val="22"/>
        </w:rPr>
      </w:pPr>
      <w:r w:rsidRPr="001F3C28">
        <w:rPr>
          <w:rFonts w:ascii="Swis721 Lt BT" w:hAnsi="Swis721 Lt BT"/>
          <w:noProof/>
          <w:sz w:val="22"/>
        </w:rPr>
        <w:drawing>
          <wp:anchor distT="0" distB="0" distL="114300" distR="114300" simplePos="0" relativeHeight="251665408" behindDoc="1" locked="0" layoutInCell="1" allowOverlap="1" wp14:anchorId="6D9281AE" wp14:editId="2885F429">
            <wp:simplePos x="0" y="0"/>
            <wp:positionH relativeFrom="column">
              <wp:posOffset>4914900</wp:posOffset>
            </wp:positionH>
            <wp:positionV relativeFrom="paragraph">
              <wp:posOffset>19050</wp:posOffset>
            </wp:positionV>
            <wp:extent cx="1097280" cy="1016000"/>
            <wp:effectExtent l="19050" t="19050" r="26670" b="12700"/>
            <wp:wrapTight wrapText="bothSides">
              <wp:wrapPolygon edited="0">
                <wp:start x="-375" y="-405"/>
                <wp:lineTo x="-375" y="21465"/>
                <wp:lineTo x="21750" y="21465"/>
                <wp:lineTo x="21750" y="-405"/>
                <wp:lineTo x="-375" y="-405"/>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1600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F3C28">
        <w:rPr>
          <w:rFonts w:ascii="Swis721 Lt BT" w:hAnsi="Swis721 Lt BT"/>
          <w:b/>
          <w:sz w:val="22"/>
          <w:szCs w:val="22"/>
        </w:rPr>
        <w:t>ELEMENTI DI FISSAGGIO DEI PROFILI PERIMETRALI DRENANTI:</w:t>
      </w:r>
    </w:p>
    <w:p w14:paraId="770CC1B7" w14:textId="77777777" w:rsidR="00744F81" w:rsidRPr="001F3C28" w:rsidRDefault="001C3363" w:rsidP="001F3C28">
      <w:pPr>
        <w:numPr>
          <w:ilvl w:val="0"/>
          <w:numId w:val="12"/>
        </w:numPr>
        <w:spacing w:before="120"/>
        <w:contextualSpacing/>
        <w:jc w:val="both"/>
        <w:rPr>
          <w:rFonts w:ascii="Swis721 Lt BT" w:hAnsi="Swis721 Lt BT"/>
          <w:b/>
        </w:rPr>
      </w:pPr>
      <w:r w:rsidRPr="001F3C28">
        <w:rPr>
          <w:rFonts w:ascii="Swis721 Lt BT" w:hAnsi="Swis721 Lt BT"/>
          <w:b/>
        </w:rPr>
        <w:t xml:space="preserve">Staffa reggispinta tipo TSH 60 o equivalente </w:t>
      </w:r>
      <w:r w:rsidRPr="001F3C28">
        <w:rPr>
          <w:rFonts w:ascii="Swis721 Lt BT" w:hAnsi="Swis721 Lt BT"/>
        </w:rPr>
        <w:t>da abbinare ai profilo di bordo. Lunghezza staffa: 44 cm. La staffa andrà fissata meccanicamente al supporto. Capacità di carico fino a ca. 150 kg/ staffa. Inclinazione minima per il fissaggio 12°</w:t>
      </w:r>
    </w:p>
    <w:p w14:paraId="3F7093F3" w14:textId="77777777" w:rsidR="001F3C28" w:rsidRPr="001F3C28" w:rsidRDefault="001F3C28" w:rsidP="001F3C28">
      <w:pPr>
        <w:widowControl w:val="0"/>
        <w:tabs>
          <w:tab w:val="left" w:pos="851"/>
          <w:tab w:val="left" w:pos="3969"/>
          <w:tab w:val="left" w:pos="5103"/>
          <w:tab w:val="decimal" w:leader="underscore" w:pos="9497"/>
        </w:tabs>
        <w:ind w:left="357"/>
        <w:jc w:val="both"/>
        <w:rPr>
          <w:sz w:val="22"/>
          <w:lang w:val="it-IT"/>
        </w:rPr>
      </w:pPr>
    </w:p>
    <w:p w14:paraId="5CE8AA11" w14:textId="77777777" w:rsidR="001F3C28" w:rsidRPr="001F3C28" w:rsidRDefault="001F3C28" w:rsidP="001F3C28">
      <w:pPr>
        <w:widowControl w:val="0"/>
        <w:tabs>
          <w:tab w:val="left" w:pos="851"/>
          <w:tab w:val="left" w:pos="3969"/>
          <w:tab w:val="left" w:pos="5103"/>
          <w:tab w:val="decimal" w:leader="underscore" w:pos="9497"/>
        </w:tabs>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3538BF17" w14:textId="77777777" w:rsidTr="0002312B">
        <w:tc>
          <w:tcPr>
            <w:tcW w:w="5481" w:type="dxa"/>
            <w:shd w:val="clear" w:color="auto" w:fill="auto"/>
          </w:tcPr>
          <w:p w14:paraId="64D13161" w14:textId="77777777" w:rsidR="001F3C28" w:rsidRPr="001F3C28" w:rsidRDefault="001F3C28" w:rsidP="001F3C28">
            <w:pPr>
              <w:ind w:right="-79"/>
              <w:jc w:val="both"/>
              <w:rPr>
                <w:rFonts w:ascii="Swis721 Lt BT" w:hAnsi="Swis721 Lt BT"/>
                <w:iCs/>
              </w:rPr>
            </w:pPr>
            <w:r w:rsidRPr="001F3C28">
              <w:rPr>
                <w:rFonts w:ascii="Swis721 Lt BT" w:hAnsi="Swis721 Lt BT"/>
                <w:iCs/>
              </w:rPr>
              <w:t xml:space="preserve">DESCRIZIONE </w:t>
            </w:r>
          </w:p>
        </w:tc>
        <w:tc>
          <w:tcPr>
            <w:tcW w:w="1204" w:type="dxa"/>
            <w:shd w:val="clear" w:color="auto" w:fill="auto"/>
          </w:tcPr>
          <w:p w14:paraId="486042F6"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2FF5A059"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7D154D05"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01DAF640" w14:textId="77777777" w:rsidTr="0002312B">
        <w:tc>
          <w:tcPr>
            <w:tcW w:w="5481" w:type="dxa"/>
            <w:shd w:val="clear" w:color="auto" w:fill="auto"/>
          </w:tcPr>
          <w:p w14:paraId="5D079C03"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07F903F2"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Della staffa TSH 60</w:t>
            </w:r>
          </w:p>
        </w:tc>
        <w:tc>
          <w:tcPr>
            <w:tcW w:w="1204" w:type="dxa"/>
            <w:shd w:val="clear" w:color="auto" w:fill="auto"/>
          </w:tcPr>
          <w:p w14:paraId="7719211E"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1A1883AC"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40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3980160E"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bl>
    <w:p w14:paraId="48259C96" w14:textId="77777777" w:rsidR="001F3C28" w:rsidRPr="001F3C28" w:rsidRDefault="001F3C28" w:rsidP="001F3C28">
      <w:pPr>
        <w:widowControl w:val="0"/>
        <w:tabs>
          <w:tab w:val="left" w:pos="851"/>
          <w:tab w:val="left" w:pos="3969"/>
          <w:tab w:val="left" w:pos="5103"/>
          <w:tab w:val="decimal" w:leader="underscore" w:pos="9497"/>
        </w:tabs>
        <w:ind w:left="357"/>
        <w:jc w:val="both"/>
        <w:rPr>
          <w:sz w:val="22"/>
          <w:lang w:val="it-IT"/>
        </w:rPr>
      </w:pPr>
    </w:p>
    <w:p w14:paraId="65F50E31" w14:textId="77777777" w:rsidR="001F3C28" w:rsidRPr="001F3C28" w:rsidRDefault="001F3C28" w:rsidP="001F3C28"/>
    <w:p w14:paraId="052E6DA2" w14:textId="77777777" w:rsidR="001F3C28" w:rsidRPr="001F3C28" w:rsidRDefault="001F3C28" w:rsidP="001F3C28">
      <w:pPr>
        <w:rPr>
          <w:rFonts w:ascii="Swis721 Lt BT" w:hAnsi="Swis721 Lt BT"/>
          <w:b/>
          <w:lang w:val="it-IT"/>
        </w:rPr>
      </w:pPr>
      <w:r w:rsidRPr="001F3C28">
        <w:rPr>
          <w:rFonts w:ascii="Swis721 Lt BT" w:hAnsi="Swis721 Lt BT"/>
          <w:b/>
          <w:lang w:val="it-IT"/>
        </w:rPr>
        <w:t>PROFILI DRENANTI CURVILINEI</w:t>
      </w:r>
    </w:p>
    <w:p w14:paraId="61308EAE" w14:textId="77777777" w:rsidR="001F3C28" w:rsidRPr="001F3C28" w:rsidRDefault="001F3C28" w:rsidP="001F3C28">
      <w:pPr>
        <w:numPr>
          <w:ilvl w:val="0"/>
          <w:numId w:val="12"/>
        </w:numPr>
        <w:spacing w:before="120"/>
        <w:jc w:val="both"/>
        <w:rPr>
          <w:rFonts w:ascii="Swis721 Lt BT" w:hAnsi="Swis721 Lt BT"/>
          <w:b/>
          <w:lang w:val="it-IT"/>
        </w:rPr>
      </w:pPr>
      <w:r w:rsidRPr="001F3C28">
        <w:rPr>
          <w:rFonts w:ascii="Swis721 Lt BT" w:hAnsi="Swis721 Lt BT"/>
          <w:b/>
          <w:lang w:val="it-IT"/>
        </w:rPr>
        <w:t>Profilo angolare drenante di confinamento PPD-FLEX o equivalente</w:t>
      </w:r>
    </w:p>
    <w:p w14:paraId="1EDE9735"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noProof/>
          <w:lang w:val="it-IT"/>
        </w:rPr>
      </w:pPr>
      <w:r w:rsidRPr="001F3C28">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5C5B989B"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noProof/>
          <w:lang w:val="it-IT"/>
        </w:rPr>
      </w:pPr>
      <w:r w:rsidRPr="001F3C28">
        <w:rPr>
          <w:rFonts w:ascii="Swis721 Lt BT" w:hAnsi="Swis721 Lt BT"/>
          <w:noProof/>
          <w:lang w:val="it-IT"/>
        </w:rPr>
        <w:lastRenderedPageBreak/>
        <w:t>Su copertura piana i profili dovranno rimanere in posizione grazie a connettori a pressione tenuti in sede con sistema a zavorra, ovvero senza alcun fissaggio meccanico del profilo al solaio impermeabilizzato.</w:t>
      </w:r>
    </w:p>
    <w:p w14:paraId="40FA4FAB"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noProof/>
          <w:lang w:val="it-IT"/>
        </w:rPr>
      </w:pPr>
      <w:r w:rsidRPr="001F3C28">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5DCF3966" w14:textId="77777777" w:rsidR="001F3C28" w:rsidRPr="001F3C28" w:rsidRDefault="001F3C28" w:rsidP="001F3C28">
      <w:pPr>
        <w:ind w:left="357"/>
        <w:rPr>
          <w:rFonts w:ascii="Swis721 Lt BT" w:hAnsi="Swis721 Lt BT"/>
          <w:b/>
          <w:lang w:val="it-IT"/>
        </w:rPr>
      </w:pPr>
      <w:r w:rsidRPr="001F3C28">
        <w:rPr>
          <w:rFonts w:ascii="Swis721 Lt BT" w:hAnsi="Swis721 Lt BT"/>
          <w:noProof/>
          <w:sz w:val="22"/>
          <w:lang w:val="it-IT"/>
        </w:rPr>
        <w:drawing>
          <wp:inline distT="0" distB="0" distL="0" distR="0" wp14:anchorId="35F49DCA" wp14:editId="04562082">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1F3C28">
        <w:rPr>
          <w:rFonts w:ascii="Swis721 Lt BT" w:hAnsi="Swis721 Lt BT"/>
          <w:sz w:val="22"/>
          <w:lang w:val="it-IT"/>
        </w:rPr>
        <w:t xml:space="preserve">             </w:t>
      </w:r>
      <w:r w:rsidRPr="001F3C28">
        <w:rPr>
          <w:rFonts w:ascii="Swis721 Lt BT" w:hAnsi="Swis721 Lt BT"/>
          <w:noProof/>
          <w:sz w:val="22"/>
          <w:lang w:val="it-IT"/>
        </w:rPr>
        <w:drawing>
          <wp:inline distT="0" distB="0" distL="0" distR="0" wp14:anchorId="7729D1B2" wp14:editId="1A5E9BE4">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71D9D591" w14:textId="77777777" w:rsidR="001F3C28" w:rsidRPr="001F3C28" w:rsidRDefault="001F3C28" w:rsidP="001F3C28"/>
    <w:p w14:paraId="4CE321DF" w14:textId="77777777" w:rsidR="001F3C28" w:rsidRPr="001F3C28" w:rsidRDefault="001F3C28" w:rsidP="001F3C28"/>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0E99C031" w14:textId="77777777" w:rsidTr="0002312B">
        <w:tc>
          <w:tcPr>
            <w:tcW w:w="5481" w:type="dxa"/>
            <w:shd w:val="clear" w:color="auto" w:fill="auto"/>
          </w:tcPr>
          <w:p w14:paraId="40974E24" w14:textId="77777777" w:rsidR="001F3C28" w:rsidRPr="001F3C28" w:rsidRDefault="001F3C28" w:rsidP="001F3C28">
            <w:pPr>
              <w:ind w:right="-79"/>
              <w:jc w:val="both"/>
              <w:rPr>
                <w:rFonts w:ascii="Swis721 Lt BT" w:hAnsi="Swis721 Lt BT"/>
                <w:iCs/>
              </w:rPr>
            </w:pPr>
            <w:r w:rsidRPr="001F3C28">
              <w:rPr>
                <w:rFonts w:ascii="Swis721 Lt BT" w:hAnsi="Swis721 Lt BT"/>
                <w:iCs/>
              </w:rPr>
              <w:t xml:space="preserve">DESCRIZIONE </w:t>
            </w:r>
          </w:p>
        </w:tc>
        <w:tc>
          <w:tcPr>
            <w:tcW w:w="1204" w:type="dxa"/>
            <w:shd w:val="clear" w:color="auto" w:fill="auto"/>
          </w:tcPr>
          <w:p w14:paraId="079D84A9"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40F7091B"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6025361C"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7A844041"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3B6EE07B"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27A6AFDE"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PPDFLEX  80-2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0B5A1AE"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308555F"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54 </w:t>
            </w:r>
            <w:r w:rsidRPr="001F3C28">
              <w:rPr>
                <w:rFonts w:ascii="Arial" w:hAnsi="Arial" w:cs="Arial"/>
                <w:i/>
              </w:rPr>
              <w:t>€</w:t>
            </w:r>
            <w:r w:rsidRPr="001F3C28">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1BFEA17"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2D308E46" w14:textId="77777777" w:rsidTr="0002312B">
        <w:tc>
          <w:tcPr>
            <w:tcW w:w="5481" w:type="dxa"/>
            <w:shd w:val="clear" w:color="auto" w:fill="auto"/>
          </w:tcPr>
          <w:p w14:paraId="3EA1FDE4"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6795EC77"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FLEX 120-2 alluminio</w:t>
            </w:r>
          </w:p>
        </w:tc>
        <w:tc>
          <w:tcPr>
            <w:tcW w:w="1204" w:type="dxa"/>
            <w:shd w:val="clear" w:color="auto" w:fill="auto"/>
          </w:tcPr>
          <w:p w14:paraId="7D9D8CDC"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2031C8E3"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64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30F474C6"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5C1D33CC" w14:textId="77777777" w:rsidTr="0002312B">
        <w:trPr>
          <w:trHeight w:val="521"/>
        </w:trPr>
        <w:tc>
          <w:tcPr>
            <w:tcW w:w="5481" w:type="dxa"/>
            <w:shd w:val="clear" w:color="auto" w:fill="auto"/>
          </w:tcPr>
          <w:p w14:paraId="3ACECBB4"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2A697BAE"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FLEX 150-1.5  aluzinc</w:t>
            </w:r>
          </w:p>
        </w:tc>
        <w:tc>
          <w:tcPr>
            <w:tcW w:w="1204" w:type="dxa"/>
            <w:shd w:val="clear" w:color="auto" w:fill="auto"/>
          </w:tcPr>
          <w:p w14:paraId="2BBA7A09"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2BE86B1C"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78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0E61E1B9" w14:textId="77777777" w:rsidR="001F3C28" w:rsidRPr="001F3C28" w:rsidRDefault="001F3C28" w:rsidP="001F3C28">
            <w:pPr>
              <w:ind w:right="-79"/>
              <w:jc w:val="center"/>
              <w:rPr>
                <w:rFonts w:ascii="Arial" w:hAnsi="Arial" w:cs="Arial"/>
                <w:i/>
              </w:rPr>
            </w:pPr>
            <w:r w:rsidRPr="001F3C28">
              <w:rPr>
                <w:rFonts w:ascii="Arial" w:hAnsi="Arial" w:cs="Arial"/>
                <w:i/>
              </w:rPr>
              <w:t>€</w:t>
            </w:r>
          </w:p>
        </w:tc>
      </w:tr>
    </w:tbl>
    <w:p w14:paraId="6758FEC9" w14:textId="77777777" w:rsidR="001F3C28" w:rsidRPr="001F3C28" w:rsidRDefault="001F3C28" w:rsidP="001F3C28"/>
    <w:bookmarkEnd w:id="3"/>
    <w:p w14:paraId="25981A09" w14:textId="77777777" w:rsidR="001F3C28" w:rsidRDefault="001F3C28" w:rsidP="00C55CE8">
      <w:pPr>
        <w:rPr>
          <w:lang w:val="it-IT"/>
        </w:rPr>
      </w:pPr>
    </w:p>
    <w:sectPr w:rsidR="001F3C28"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50430" w14:textId="77777777" w:rsidR="00713D9A" w:rsidRDefault="00713D9A">
      <w:r>
        <w:separator/>
      </w:r>
    </w:p>
  </w:endnote>
  <w:endnote w:type="continuationSeparator" w:id="0">
    <w:p w14:paraId="525C3602" w14:textId="77777777" w:rsidR="00713D9A" w:rsidRDefault="00713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D9C47" w14:textId="77777777" w:rsidR="00713D9A" w:rsidRDefault="00713D9A">
      <w:r>
        <w:separator/>
      </w:r>
    </w:p>
  </w:footnote>
  <w:footnote w:type="continuationSeparator" w:id="0">
    <w:p w14:paraId="0FF04B2E" w14:textId="77777777" w:rsidR="00713D9A" w:rsidRDefault="00713D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2A97C162" w:rsidR="00365537" w:rsidRPr="00F229D5" w:rsidDel="00216F8C" w:rsidRDefault="00365537" w:rsidP="008E7724">
          <w:pPr>
            <w:pStyle w:val="Intestazione"/>
            <w:ind w:left="917"/>
            <w:jc w:val="left"/>
            <w:rPr>
              <w:rFonts w:ascii="Swis721 BT" w:hAnsi="Swis721 BT"/>
              <w:bCs/>
              <w:noProof/>
              <w:sz w:val="48"/>
              <w:szCs w:val="48"/>
            </w:rPr>
          </w:pPr>
          <w:r w:rsidRPr="00F229D5">
            <w:rPr>
              <w:rFonts w:ascii="Swis721 BT" w:hAnsi="Swis721 BT"/>
              <w:b/>
              <w:noProof/>
              <w:sz w:val="48"/>
              <w:szCs w:val="48"/>
            </w:rPr>
            <w:t xml:space="preserve">Estensivo </w:t>
          </w:r>
          <w:r w:rsidR="008E7724">
            <w:rPr>
              <w:rFonts w:ascii="Swis721 BT" w:hAnsi="Swis721 BT"/>
              <w:b/>
              <w:noProof/>
              <w:sz w:val="48"/>
              <w:szCs w:val="48"/>
            </w:rPr>
            <w:t xml:space="preserve">inclinato </w:t>
          </w:r>
          <w:r w:rsidRPr="00F229D5">
            <w:rPr>
              <w:rFonts w:ascii="Swis721 BT" w:hAnsi="Swis721 BT"/>
              <w:b/>
              <w:noProof/>
              <w:sz w:val="48"/>
              <w:szCs w:val="48"/>
            </w:rPr>
            <w:t>ad erbacee perenni</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5C9C4684" w:rsidR="00365537" w:rsidRPr="00F1139E" w:rsidRDefault="00365537" w:rsidP="005B26E6">
          <w:pPr>
            <w:pStyle w:val="Titolo2"/>
            <w:ind w:left="925"/>
            <w:rPr>
              <w:b/>
              <w:sz w:val="20"/>
              <w:lang w:val="it-IT"/>
            </w:rPr>
          </w:pPr>
          <w:r>
            <w:rPr>
              <w:b/>
              <w:sz w:val="20"/>
              <w:lang w:val="it-IT"/>
            </w:rPr>
            <w:t>SISTEMA  A NORMA UNI 11235 sp. substrato 10 cm</w:t>
          </w:r>
          <w:r w:rsidR="007F1FF7">
            <w:rPr>
              <w:b/>
              <w:sz w:val="20"/>
              <w:lang w:val="it-IT"/>
            </w:rPr>
            <w:t xml:space="preserve"> ca</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07E5CD2"/>
    <w:multiLevelType w:val="hybridMultilevel"/>
    <w:tmpl w:val="5B2E5C02"/>
    <w:lvl w:ilvl="0" w:tplc="0410000F">
      <w:start w:val="1"/>
      <w:numFmt w:val="decimal"/>
      <w:lvlText w:val="%1."/>
      <w:lvlJc w:val="left"/>
      <w:pPr>
        <w:tabs>
          <w:tab w:val="num" w:pos="757"/>
        </w:tabs>
        <w:ind w:left="757" w:hanging="360"/>
      </w:pPr>
      <w:rPr>
        <w:rFonts w:hint="default"/>
        <w:sz w:val="22"/>
        <w:szCs w:val="22"/>
      </w:rPr>
    </w:lvl>
    <w:lvl w:ilvl="1" w:tplc="04100003" w:tentative="1">
      <w:start w:val="1"/>
      <w:numFmt w:val="bullet"/>
      <w:lvlText w:val="o"/>
      <w:lvlJc w:val="left"/>
      <w:pPr>
        <w:tabs>
          <w:tab w:val="num" w:pos="1477"/>
        </w:tabs>
        <w:ind w:left="1477" w:hanging="360"/>
      </w:pPr>
      <w:rPr>
        <w:rFonts w:ascii="Courier New" w:hAnsi="Courier New" w:cs="Courier New" w:hint="default"/>
      </w:rPr>
    </w:lvl>
    <w:lvl w:ilvl="2" w:tplc="04100005" w:tentative="1">
      <w:start w:val="1"/>
      <w:numFmt w:val="bullet"/>
      <w:lvlText w:val=""/>
      <w:lvlJc w:val="left"/>
      <w:pPr>
        <w:tabs>
          <w:tab w:val="num" w:pos="2197"/>
        </w:tabs>
        <w:ind w:left="2197" w:hanging="360"/>
      </w:pPr>
      <w:rPr>
        <w:rFonts w:ascii="Wingdings" w:hAnsi="Wingdings" w:hint="default"/>
      </w:rPr>
    </w:lvl>
    <w:lvl w:ilvl="3" w:tplc="04100001" w:tentative="1">
      <w:start w:val="1"/>
      <w:numFmt w:val="bullet"/>
      <w:lvlText w:val=""/>
      <w:lvlJc w:val="left"/>
      <w:pPr>
        <w:tabs>
          <w:tab w:val="num" w:pos="2917"/>
        </w:tabs>
        <w:ind w:left="2917" w:hanging="360"/>
      </w:pPr>
      <w:rPr>
        <w:rFonts w:ascii="Symbol" w:hAnsi="Symbol" w:hint="default"/>
      </w:rPr>
    </w:lvl>
    <w:lvl w:ilvl="4" w:tplc="04100003" w:tentative="1">
      <w:start w:val="1"/>
      <w:numFmt w:val="bullet"/>
      <w:lvlText w:val="o"/>
      <w:lvlJc w:val="left"/>
      <w:pPr>
        <w:tabs>
          <w:tab w:val="num" w:pos="3637"/>
        </w:tabs>
        <w:ind w:left="3637" w:hanging="360"/>
      </w:pPr>
      <w:rPr>
        <w:rFonts w:ascii="Courier New" w:hAnsi="Courier New" w:cs="Courier New" w:hint="default"/>
      </w:rPr>
    </w:lvl>
    <w:lvl w:ilvl="5" w:tplc="04100005" w:tentative="1">
      <w:start w:val="1"/>
      <w:numFmt w:val="bullet"/>
      <w:lvlText w:val=""/>
      <w:lvlJc w:val="left"/>
      <w:pPr>
        <w:tabs>
          <w:tab w:val="num" w:pos="4357"/>
        </w:tabs>
        <w:ind w:left="4357" w:hanging="360"/>
      </w:pPr>
      <w:rPr>
        <w:rFonts w:ascii="Wingdings" w:hAnsi="Wingdings" w:hint="default"/>
      </w:rPr>
    </w:lvl>
    <w:lvl w:ilvl="6" w:tplc="04100001" w:tentative="1">
      <w:start w:val="1"/>
      <w:numFmt w:val="bullet"/>
      <w:lvlText w:val=""/>
      <w:lvlJc w:val="left"/>
      <w:pPr>
        <w:tabs>
          <w:tab w:val="num" w:pos="5077"/>
        </w:tabs>
        <w:ind w:left="5077" w:hanging="360"/>
      </w:pPr>
      <w:rPr>
        <w:rFonts w:ascii="Symbol" w:hAnsi="Symbol" w:hint="default"/>
      </w:rPr>
    </w:lvl>
    <w:lvl w:ilvl="7" w:tplc="04100003" w:tentative="1">
      <w:start w:val="1"/>
      <w:numFmt w:val="bullet"/>
      <w:lvlText w:val="o"/>
      <w:lvlJc w:val="left"/>
      <w:pPr>
        <w:tabs>
          <w:tab w:val="num" w:pos="5797"/>
        </w:tabs>
        <w:ind w:left="5797" w:hanging="360"/>
      </w:pPr>
      <w:rPr>
        <w:rFonts w:ascii="Courier New" w:hAnsi="Courier New" w:cs="Courier New" w:hint="default"/>
      </w:rPr>
    </w:lvl>
    <w:lvl w:ilvl="8" w:tplc="04100005" w:tentative="1">
      <w:start w:val="1"/>
      <w:numFmt w:val="bullet"/>
      <w:lvlText w:val=""/>
      <w:lvlJc w:val="left"/>
      <w:pPr>
        <w:tabs>
          <w:tab w:val="num" w:pos="6517"/>
        </w:tabs>
        <w:ind w:left="6517" w:hanging="360"/>
      </w:pPr>
      <w:rPr>
        <w:rFonts w:ascii="Wingdings" w:hAnsi="Wingdings" w:hint="default"/>
      </w:rPr>
    </w:lvl>
  </w:abstractNum>
  <w:abstractNum w:abstractNumId="10"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1"/>
  </w:num>
  <w:num w:numId="5">
    <w:abstractNumId w:val="1"/>
  </w:num>
  <w:num w:numId="6">
    <w:abstractNumId w:val="2"/>
  </w:num>
  <w:num w:numId="7">
    <w:abstractNumId w:val="4"/>
  </w:num>
  <w:num w:numId="8">
    <w:abstractNumId w:val="3"/>
  </w:num>
  <w:num w:numId="9">
    <w:abstractNumId w:val="6"/>
  </w:num>
  <w:num w:numId="10">
    <w:abstractNumId w:val="10"/>
  </w:num>
  <w:num w:numId="11">
    <w:abstractNumId w:val="12"/>
  </w:num>
  <w:num w:numId="12">
    <w:abstractNumId w:val="5"/>
  </w:num>
  <w:num w:numId="13">
    <w:abstractNumId w:val="9"/>
  </w:num>
  <w:num w:numId="14">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3461"/>
    <w:rsid w:val="0011055B"/>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3363"/>
    <w:rsid w:val="001C5C6B"/>
    <w:rsid w:val="001E0F4A"/>
    <w:rsid w:val="001F3B2C"/>
    <w:rsid w:val="001F3C28"/>
    <w:rsid w:val="001F5F4E"/>
    <w:rsid w:val="00200F4F"/>
    <w:rsid w:val="00202055"/>
    <w:rsid w:val="00216F8C"/>
    <w:rsid w:val="00225E81"/>
    <w:rsid w:val="00226B38"/>
    <w:rsid w:val="0023060B"/>
    <w:rsid w:val="0023292B"/>
    <w:rsid w:val="00233CC7"/>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3549"/>
    <w:rsid w:val="00323AF1"/>
    <w:rsid w:val="00340259"/>
    <w:rsid w:val="0034333B"/>
    <w:rsid w:val="003467ED"/>
    <w:rsid w:val="0035581C"/>
    <w:rsid w:val="00364DFC"/>
    <w:rsid w:val="00365537"/>
    <w:rsid w:val="00396B4E"/>
    <w:rsid w:val="003B7B88"/>
    <w:rsid w:val="003C4FA8"/>
    <w:rsid w:val="003C6AF0"/>
    <w:rsid w:val="003E4978"/>
    <w:rsid w:val="003E551D"/>
    <w:rsid w:val="00402241"/>
    <w:rsid w:val="00411733"/>
    <w:rsid w:val="00413294"/>
    <w:rsid w:val="00415C5A"/>
    <w:rsid w:val="00434FFE"/>
    <w:rsid w:val="00437458"/>
    <w:rsid w:val="00443407"/>
    <w:rsid w:val="00456426"/>
    <w:rsid w:val="0046342C"/>
    <w:rsid w:val="004757B3"/>
    <w:rsid w:val="00493A55"/>
    <w:rsid w:val="00497B43"/>
    <w:rsid w:val="004B366A"/>
    <w:rsid w:val="004C67FC"/>
    <w:rsid w:val="004E0A97"/>
    <w:rsid w:val="004F2684"/>
    <w:rsid w:val="004F308A"/>
    <w:rsid w:val="00503D17"/>
    <w:rsid w:val="005338CE"/>
    <w:rsid w:val="005442F8"/>
    <w:rsid w:val="00567DD0"/>
    <w:rsid w:val="00570E71"/>
    <w:rsid w:val="005777EF"/>
    <w:rsid w:val="00582D2E"/>
    <w:rsid w:val="00587D54"/>
    <w:rsid w:val="00592841"/>
    <w:rsid w:val="005A1B2B"/>
    <w:rsid w:val="005A5965"/>
    <w:rsid w:val="005B26E6"/>
    <w:rsid w:val="005B2FB6"/>
    <w:rsid w:val="005C3C59"/>
    <w:rsid w:val="005D1904"/>
    <w:rsid w:val="005F54FB"/>
    <w:rsid w:val="00602FFA"/>
    <w:rsid w:val="00616BB3"/>
    <w:rsid w:val="00642E80"/>
    <w:rsid w:val="0064348D"/>
    <w:rsid w:val="00647CCB"/>
    <w:rsid w:val="00653687"/>
    <w:rsid w:val="0065685D"/>
    <w:rsid w:val="006872CD"/>
    <w:rsid w:val="006909AA"/>
    <w:rsid w:val="00693D44"/>
    <w:rsid w:val="00697B45"/>
    <w:rsid w:val="006B4371"/>
    <w:rsid w:val="006B4D65"/>
    <w:rsid w:val="006B6D6B"/>
    <w:rsid w:val="006D05B7"/>
    <w:rsid w:val="006D36C2"/>
    <w:rsid w:val="0070509A"/>
    <w:rsid w:val="00713D9A"/>
    <w:rsid w:val="007225F2"/>
    <w:rsid w:val="007272E0"/>
    <w:rsid w:val="007312B9"/>
    <w:rsid w:val="00737746"/>
    <w:rsid w:val="00743737"/>
    <w:rsid w:val="00756207"/>
    <w:rsid w:val="007717E1"/>
    <w:rsid w:val="007722D1"/>
    <w:rsid w:val="00787132"/>
    <w:rsid w:val="00790CED"/>
    <w:rsid w:val="007B0B54"/>
    <w:rsid w:val="007B1907"/>
    <w:rsid w:val="007B1A68"/>
    <w:rsid w:val="007F13B4"/>
    <w:rsid w:val="007F1FF7"/>
    <w:rsid w:val="00822888"/>
    <w:rsid w:val="0083332D"/>
    <w:rsid w:val="00843C73"/>
    <w:rsid w:val="0089137B"/>
    <w:rsid w:val="008961CD"/>
    <w:rsid w:val="008966C9"/>
    <w:rsid w:val="008A157F"/>
    <w:rsid w:val="008A6834"/>
    <w:rsid w:val="008B74FC"/>
    <w:rsid w:val="008D693C"/>
    <w:rsid w:val="008E0B10"/>
    <w:rsid w:val="008E36C1"/>
    <w:rsid w:val="008E7724"/>
    <w:rsid w:val="008F1ADF"/>
    <w:rsid w:val="00901916"/>
    <w:rsid w:val="0090300F"/>
    <w:rsid w:val="0090410E"/>
    <w:rsid w:val="009135BF"/>
    <w:rsid w:val="0091576B"/>
    <w:rsid w:val="00915E97"/>
    <w:rsid w:val="00922FBA"/>
    <w:rsid w:val="00927652"/>
    <w:rsid w:val="00930CB9"/>
    <w:rsid w:val="00946734"/>
    <w:rsid w:val="009515C3"/>
    <w:rsid w:val="00951970"/>
    <w:rsid w:val="0095409A"/>
    <w:rsid w:val="00990B12"/>
    <w:rsid w:val="009B073A"/>
    <w:rsid w:val="009B4E5A"/>
    <w:rsid w:val="009D2DA9"/>
    <w:rsid w:val="009D3413"/>
    <w:rsid w:val="009D50FD"/>
    <w:rsid w:val="009E2735"/>
    <w:rsid w:val="009F636D"/>
    <w:rsid w:val="00A0347C"/>
    <w:rsid w:val="00A13AA8"/>
    <w:rsid w:val="00A13CAC"/>
    <w:rsid w:val="00A17FE3"/>
    <w:rsid w:val="00A322EF"/>
    <w:rsid w:val="00A35394"/>
    <w:rsid w:val="00A42286"/>
    <w:rsid w:val="00A50E5D"/>
    <w:rsid w:val="00A55C30"/>
    <w:rsid w:val="00A6133E"/>
    <w:rsid w:val="00A803BA"/>
    <w:rsid w:val="00A837B8"/>
    <w:rsid w:val="00A87234"/>
    <w:rsid w:val="00AB74A5"/>
    <w:rsid w:val="00AE0B21"/>
    <w:rsid w:val="00AF47C0"/>
    <w:rsid w:val="00B040B4"/>
    <w:rsid w:val="00B06FED"/>
    <w:rsid w:val="00B12BDA"/>
    <w:rsid w:val="00B21C4C"/>
    <w:rsid w:val="00B24CED"/>
    <w:rsid w:val="00B32BF4"/>
    <w:rsid w:val="00B4112C"/>
    <w:rsid w:val="00B44A32"/>
    <w:rsid w:val="00B53495"/>
    <w:rsid w:val="00B63C61"/>
    <w:rsid w:val="00B647BB"/>
    <w:rsid w:val="00B719C4"/>
    <w:rsid w:val="00B72ED1"/>
    <w:rsid w:val="00B76505"/>
    <w:rsid w:val="00B778BB"/>
    <w:rsid w:val="00B818D4"/>
    <w:rsid w:val="00B966AC"/>
    <w:rsid w:val="00BA7A8D"/>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7D52"/>
    <w:rsid w:val="00CB3C2A"/>
    <w:rsid w:val="00CB4A6C"/>
    <w:rsid w:val="00CC1EE8"/>
    <w:rsid w:val="00CD3734"/>
    <w:rsid w:val="00CD675D"/>
    <w:rsid w:val="00CE6AB2"/>
    <w:rsid w:val="00CF717D"/>
    <w:rsid w:val="00D375F3"/>
    <w:rsid w:val="00D37BEB"/>
    <w:rsid w:val="00D52F1B"/>
    <w:rsid w:val="00D7007F"/>
    <w:rsid w:val="00D7144F"/>
    <w:rsid w:val="00D935AE"/>
    <w:rsid w:val="00DA7A13"/>
    <w:rsid w:val="00DE4E8D"/>
    <w:rsid w:val="00DF1852"/>
    <w:rsid w:val="00E13D36"/>
    <w:rsid w:val="00E21CBE"/>
    <w:rsid w:val="00E21D6C"/>
    <w:rsid w:val="00E33E57"/>
    <w:rsid w:val="00E34750"/>
    <w:rsid w:val="00E41D30"/>
    <w:rsid w:val="00E4653F"/>
    <w:rsid w:val="00E718A1"/>
    <w:rsid w:val="00E816A1"/>
    <w:rsid w:val="00E851A2"/>
    <w:rsid w:val="00EB5E7D"/>
    <w:rsid w:val="00EC6805"/>
    <w:rsid w:val="00ED1150"/>
    <w:rsid w:val="00EE6273"/>
    <w:rsid w:val="00EF31DB"/>
    <w:rsid w:val="00F021AE"/>
    <w:rsid w:val="00F07C28"/>
    <w:rsid w:val="00F1139E"/>
    <w:rsid w:val="00F14C88"/>
    <w:rsid w:val="00F17538"/>
    <w:rsid w:val="00F229D5"/>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DF356-7DD2-429D-88BA-BE6CAD7B9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3895</Words>
  <Characters>22208</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6</cp:revision>
  <cp:lastPrinted>2020-04-24T06:50:00Z</cp:lastPrinted>
  <dcterms:created xsi:type="dcterms:W3CDTF">2020-05-06T12:56:00Z</dcterms:created>
  <dcterms:modified xsi:type="dcterms:W3CDTF">2020-05-11T15:01:00Z</dcterms:modified>
</cp:coreProperties>
</file>